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C8F1C" w14:textId="77777777" w:rsidR="00B90022" w:rsidRPr="00890ECB" w:rsidRDefault="00B90022" w:rsidP="00B90022">
      <w:pPr>
        <w:pStyle w:val="Nadpis1"/>
        <w:spacing w:before="0"/>
        <w:jc w:val="center"/>
        <w:rPr>
          <w:color w:val="11204C"/>
          <w:sz w:val="28"/>
          <w:szCs w:val="28"/>
        </w:rPr>
      </w:pPr>
      <w:r w:rsidRPr="00890ECB">
        <w:rPr>
          <w:color w:val="11204C"/>
          <w:sz w:val="28"/>
          <w:szCs w:val="28"/>
        </w:rPr>
        <w:t>Zmluva o zabezpečen</w:t>
      </w:r>
      <w:r>
        <w:rPr>
          <w:color w:val="11204C"/>
          <w:sz w:val="28"/>
          <w:szCs w:val="28"/>
        </w:rPr>
        <w:t xml:space="preserve">í stravovania </w:t>
      </w:r>
      <w:r>
        <w:rPr>
          <w:color w:val="11204C"/>
          <w:sz w:val="28"/>
          <w:szCs w:val="28"/>
        </w:rPr>
        <w:br/>
        <w:t>sprostredkovaním stravovacích služieb</w:t>
      </w:r>
    </w:p>
    <w:p w14:paraId="797B170F" w14:textId="77777777" w:rsidR="00B90022" w:rsidRPr="00B01DD0" w:rsidRDefault="00B90022" w:rsidP="00B90022">
      <w:pPr>
        <w:rPr>
          <w:rFonts w:ascii="Arial" w:hAnsi="Arial" w:cs="Arial"/>
          <w:color w:val="11204C"/>
          <w:sz w:val="16"/>
          <w:szCs w:val="16"/>
        </w:rPr>
      </w:pPr>
      <w:r>
        <w:rPr>
          <w:rFonts w:ascii="Arial" w:hAnsi="Arial" w:cs="Arial"/>
          <w:color w:val="11204C"/>
          <w:sz w:val="22"/>
          <w:szCs w:val="22"/>
        </w:rPr>
        <w:t xml:space="preserve">   </w:t>
      </w:r>
    </w:p>
    <w:p w14:paraId="02309E41" w14:textId="77777777" w:rsidR="00B90022" w:rsidRPr="00B01DD0" w:rsidRDefault="00B90022" w:rsidP="00B90022">
      <w:pPr>
        <w:jc w:val="center"/>
        <w:rPr>
          <w:rFonts w:ascii="Arial" w:hAnsi="Arial" w:cs="Arial"/>
          <w:color w:val="11204C"/>
          <w:sz w:val="16"/>
          <w:szCs w:val="16"/>
        </w:rPr>
      </w:pPr>
      <w:r w:rsidRPr="00B01DD0">
        <w:rPr>
          <w:rFonts w:ascii="Arial" w:hAnsi="Arial" w:cs="Arial"/>
          <w:color w:val="11204C"/>
          <w:sz w:val="16"/>
          <w:szCs w:val="16"/>
        </w:rPr>
        <w:t>(uzavretá v zmysle § 269 ods.2 Obchodného zákonníka)</w:t>
      </w:r>
    </w:p>
    <w:p w14:paraId="1E33C436" w14:textId="77777777" w:rsidR="00B90022" w:rsidRPr="00B23E3E" w:rsidRDefault="00B90022" w:rsidP="00B90022">
      <w:pPr>
        <w:rPr>
          <w:rFonts w:ascii="Arial" w:hAnsi="Arial" w:cs="Arial"/>
          <w:color w:val="11204C"/>
          <w:sz w:val="16"/>
          <w:szCs w:val="16"/>
        </w:rPr>
      </w:pPr>
    </w:p>
    <w:p w14:paraId="42FAFF9F" w14:textId="4E7E6DE9" w:rsidR="00B90022" w:rsidRPr="00014F19" w:rsidRDefault="00A60F28" w:rsidP="00B90022">
      <w:pPr>
        <w:rPr>
          <w:rFonts w:ascii="Arial" w:hAnsi="Arial" w:cs="Arial"/>
          <w:b/>
          <w:color w:val="11204C"/>
          <w:sz w:val="16"/>
          <w:szCs w:val="16"/>
        </w:rPr>
      </w:pPr>
      <w:r>
        <w:rPr>
          <w:rFonts w:ascii="Arial" w:hAnsi="Arial" w:cs="Arial"/>
          <w:b/>
          <w:color w:val="11204C"/>
          <w:sz w:val="16"/>
          <w:szCs w:val="16"/>
        </w:rPr>
        <w:t>Ticket Service</w:t>
      </w:r>
      <w:r w:rsidR="00B90022" w:rsidRPr="00014F19">
        <w:rPr>
          <w:rFonts w:ascii="Arial" w:hAnsi="Arial" w:cs="Arial"/>
          <w:b/>
          <w:color w:val="11204C"/>
          <w:sz w:val="16"/>
          <w:szCs w:val="16"/>
        </w:rPr>
        <w:t xml:space="preserve">, s.r.o. </w:t>
      </w:r>
    </w:p>
    <w:p w14:paraId="322D437D" w14:textId="7B6F00B7" w:rsidR="00B90022" w:rsidRPr="00014F19" w:rsidRDefault="00B90022" w:rsidP="00B90022">
      <w:pPr>
        <w:ind w:right="-108"/>
        <w:rPr>
          <w:rFonts w:ascii="Arial" w:hAnsi="Arial" w:cs="Arial"/>
          <w:color w:val="11204C"/>
          <w:sz w:val="16"/>
          <w:szCs w:val="16"/>
        </w:rPr>
      </w:pPr>
      <w:r w:rsidRPr="00014F19">
        <w:rPr>
          <w:rFonts w:ascii="Arial" w:hAnsi="Arial" w:cs="Arial"/>
          <w:color w:val="11204C"/>
          <w:sz w:val="16"/>
          <w:szCs w:val="16"/>
        </w:rPr>
        <w:t xml:space="preserve">Karadžičova 8, P.O.BOX 21, 820 15 Bratislava 215, </w:t>
      </w:r>
      <w:r w:rsidR="005469D8">
        <w:rPr>
          <w:rFonts w:ascii="Arial" w:hAnsi="Arial" w:cs="Arial"/>
          <w:color w:val="11204C"/>
          <w:sz w:val="16"/>
          <w:szCs w:val="16"/>
        </w:rPr>
        <w:t>IČO: 52 005 551, DIČ: 2120870653, IČ DPH: SK2120870653</w:t>
      </w:r>
    </w:p>
    <w:p w14:paraId="0D82EC41" w14:textId="1D15F03D" w:rsidR="00B90022" w:rsidRPr="00014F19" w:rsidRDefault="00B90022" w:rsidP="00B90022">
      <w:pPr>
        <w:jc w:val="both"/>
        <w:rPr>
          <w:rFonts w:ascii="Arial" w:hAnsi="Arial" w:cs="Arial"/>
          <w:bCs/>
          <w:i/>
          <w:iCs/>
          <w:snapToGrid w:val="0"/>
          <w:color w:val="11204C"/>
          <w:sz w:val="16"/>
          <w:szCs w:val="16"/>
          <w:lang w:eastAsia="cs-CZ"/>
        </w:rPr>
      </w:pPr>
      <w:r w:rsidRPr="00014F19">
        <w:rPr>
          <w:rFonts w:ascii="Arial" w:hAnsi="Arial" w:cs="Arial"/>
          <w:color w:val="11204C"/>
          <w:sz w:val="16"/>
          <w:szCs w:val="16"/>
        </w:rPr>
        <w:t xml:space="preserve">zapísaná </w:t>
      </w:r>
      <w:r w:rsidRPr="00014F19">
        <w:rPr>
          <w:rFonts w:ascii="Arial" w:hAnsi="Arial" w:cs="Arial"/>
          <w:bCs/>
          <w:snapToGrid w:val="0"/>
          <w:color w:val="11204C"/>
          <w:sz w:val="16"/>
          <w:szCs w:val="16"/>
          <w:lang w:eastAsia="cs-CZ"/>
        </w:rPr>
        <w:t>v Obchodnom registri Okresného súdu Bratislava I, oddiel: Sro, vložka č.:</w:t>
      </w:r>
      <w:r w:rsidR="005469D8">
        <w:rPr>
          <w:rFonts w:ascii="Arial" w:hAnsi="Arial" w:cs="Arial"/>
          <w:bCs/>
          <w:snapToGrid w:val="0"/>
          <w:color w:val="11204C"/>
          <w:sz w:val="16"/>
          <w:szCs w:val="16"/>
          <w:lang w:eastAsia="cs-CZ"/>
        </w:rPr>
        <w:t>1</w:t>
      </w:r>
      <w:r w:rsidRPr="00014F19">
        <w:rPr>
          <w:rFonts w:ascii="Arial" w:hAnsi="Arial" w:cs="Arial"/>
          <w:bCs/>
          <w:snapToGrid w:val="0"/>
          <w:color w:val="11204C"/>
          <w:sz w:val="16"/>
          <w:szCs w:val="16"/>
          <w:lang w:eastAsia="cs-CZ"/>
        </w:rPr>
        <w:t>3</w:t>
      </w:r>
      <w:r w:rsidR="005469D8">
        <w:rPr>
          <w:rFonts w:ascii="Arial" w:hAnsi="Arial" w:cs="Arial"/>
          <w:bCs/>
          <w:snapToGrid w:val="0"/>
          <w:color w:val="11204C"/>
          <w:sz w:val="16"/>
          <w:szCs w:val="16"/>
          <w:lang w:eastAsia="cs-CZ"/>
        </w:rPr>
        <w:t>2404</w:t>
      </w:r>
      <w:r w:rsidRPr="00014F19">
        <w:rPr>
          <w:rFonts w:ascii="Arial" w:hAnsi="Arial" w:cs="Arial"/>
          <w:bCs/>
          <w:snapToGrid w:val="0"/>
          <w:color w:val="11204C"/>
          <w:sz w:val="16"/>
          <w:szCs w:val="16"/>
          <w:lang w:eastAsia="cs-CZ"/>
        </w:rPr>
        <w:t>/B</w:t>
      </w:r>
    </w:p>
    <w:tbl>
      <w:tblPr>
        <w:tblW w:w="0" w:type="auto"/>
        <w:tblLook w:val="04A0" w:firstRow="1" w:lastRow="0" w:firstColumn="1" w:lastColumn="0" w:noHBand="0" w:noVBand="1"/>
      </w:tblPr>
      <w:tblGrid>
        <w:gridCol w:w="6912"/>
        <w:gridCol w:w="2694"/>
      </w:tblGrid>
      <w:tr w:rsidR="00B90022" w:rsidRPr="00014F19" w14:paraId="1DCB4B20" w14:textId="77777777" w:rsidTr="006504E4">
        <w:trPr>
          <w:trHeight w:hRule="exact" w:val="582"/>
        </w:trPr>
        <w:tc>
          <w:tcPr>
            <w:tcW w:w="9606" w:type="dxa"/>
            <w:gridSpan w:val="2"/>
            <w:shd w:val="clear" w:color="auto" w:fill="auto"/>
            <w:vAlign w:val="center"/>
          </w:tcPr>
          <w:p w14:paraId="72AE24EB" w14:textId="6F23C8C8" w:rsidR="00B90022" w:rsidRPr="00574AED" w:rsidRDefault="00B90022" w:rsidP="008628BD">
            <w:pPr>
              <w:ind w:right="-108"/>
              <w:rPr>
                <w:rFonts w:ascii="Arial" w:hAnsi="Arial" w:cs="Arial"/>
                <w:color w:val="11204C"/>
                <w:sz w:val="16"/>
                <w:szCs w:val="16"/>
                <w:highlight w:val="yellow"/>
              </w:rPr>
            </w:pPr>
            <w:r w:rsidRPr="00014F19">
              <w:rPr>
                <w:rFonts w:ascii="Arial" w:hAnsi="Arial" w:cs="Arial"/>
                <w:color w:val="11204C"/>
                <w:sz w:val="16"/>
                <w:szCs w:val="16"/>
              </w:rPr>
              <w:t xml:space="preserve">v mene spoločnosti koná </w:t>
            </w:r>
            <w:r w:rsidRPr="00014F19">
              <w:rPr>
                <w:rFonts w:ascii="Arial" w:hAnsi="Arial" w:cs="Arial"/>
                <w:color w:val="11204C"/>
                <w:sz w:val="16"/>
                <w:szCs w:val="16"/>
              </w:rPr>
              <w:fldChar w:fldCharType="begin">
                <w:ffData>
                  <w:name w:val="Text39"/>
                  <w:enabled/>
                  <w:calcOnExit w:val="0"/>
                  <w:textInput/>
                </w:ffData>
              </w:fldChar>
            </w:r>
            <w:r w:rsidRPr="00014F19">
              <w:rPr>
                <w:rFonts w:ascii="Arial" w:hAnsi="Arial" w:cs="Arial"/>
                <w:color w:val="11204C"/>
                <w:sz w:val="16"/>
                <w:szCs w:val="16"/>
              </w:rPr>
              <w:instrText xml:space="preserve"> FORMTEXT </w:instrText>
            </w:r>
            <w:r w:rsidRPr="00014F19">
              <w:rPr>
                <w:rFonts w:ascii="Arial" w:hAnsi="Arial" w:cs="Arial"/>
                <w:color w:val="11204C"/>
                <w:sz w:val="16"/>
                <w:szCs w:val="16"/>
              </w:rPr>
            </w:r>
            <w:r w:rsidRPr="00014F19">
              <w:rPr>
                <w:rFonts w:ascii="Arial" w:hAnsi="Arial" w:cs="Arial"/>
                <w:color w:val="11204C"/>
                <w:sz w:val="16"/>
                <w:szCs w:val="16"/>
              </w:rPr>
              <w:fldChar w:fldCharType="separate"/>
            </w:r>
            <w:r w:rsidR="008628BD">
              <w:rPr>
                <w:rFonts w:ascii="Arial" w:hAnsi="Arial" w:cs="Arial"/>
                <w:color w:val="11204C"/>
                <w:sz w:val="16"/>
                <w:szCs w:val="16"/>
              </w:rPr>
              <w:t>Iveta Ivanová</w:t>
            </w:r>
            <w:r w:rsidRPr="00014F19">
              <w:rPr>
                <w:rFonts w:ascii="Arial" w:hAnsi="Arial" w:cs="Arial"/>
                <w:color w:val="11204C"/>
                <w:sz w:val="16"/>
                <w:szCs w:val="16"/>
              </w:rPr>
              <w:fldChar w:fldCharType="end"/>
            </w:r>
            <w:r w:rsidRPr="00014F19">
              <w:rPr>
                <w:rFonts w:ascii="Arial" w:hAnsi="Arial" w:cs="Arial"/>
                <w:color w:val="11204C"/>
                <w:sz w:val="16"/>
                <w:szCs w:val="16"/>
              </w:rPr>
              <w:t>, splnomocnený zástupca</w:t>
            </w:r>
          </w:p>
        </w:tc>
      </w:tr>
      <w:tr w:rsidR="00B90022" w:rsidRPr="00014F19" w14:paraId="46D61625" w14:textId="77777777" w:rsidTr="006504E4">
        <w:trPr>
          <w:trHeight w:hRule="exact" w:val="227"/>
        </w:trPr>
        <w:tc>
          <w:tcPr>
            <w:tcW w:w="6912" w:type="dxa"/>
            <w:shd w:val="clear" w:color="auto" w:fill="auto"/>
            <w:vAlign w:val="center"/>
          </w:tcPr>
          <w:p w14:paraId="1B0DD8ED" w14:textId="77777777" w:rsidR="00B90022" w:rsidRPr="00014F19" w:rsidRDefault="00B90022" w:rsidP="006504E4">
            <w:pPr>
              <w:ind w:right="-108"/>
              <w:rPr>
                <w:rFonts w:ascii="Arial" w:hAnsi="Arial" w:cs="Arial"/>
                <w:color w:val="11204C"/>
                <w:sz w:val="16"/>
                <w:szCs w:val="16"/>
              </w:rPr>
            </w:pPr>
            <w:r w:rsidRPr="00014F19">
              <w:rPr>
                <w:rFonts w:ascii="Arial" w:hAnsi="Arial" w:cs="Arial"/>
                <w:color w:val="11204C"/>
                <w:sz w:val="16"/>
                <w:szCs w:val="16"/>
              </w:rPr>
              <w:t>bankové spojenie:</w:t>
            </w:r>
            <w:r w:rsidRPr="00014F19">
              <w:rPr>
                <w:rFonts w:ascii="Arial" w:hAnsi="Arial" w:cs="Arial"/>
                <w:bCs/>
                <w:color w:val="11204C"/>
                <w:sz w:val="16"/>
                <w:szCs w:val="16"/>
              </w:rPr>
              <w:t xml:space="preserve"> </w:t>
            </w:r>
            <w:r w:rsidRPr="00014F19">
              <w:rPr>
                <w:rFonts w:ascii="Arial" w:hAnsi="Arial" w:cs="Arial"/>
                <w:color w:val="11204C"/>
                <w:sz w:val="16"/>
                <w:szCs w:val="16"/>
              </w:rPr>
              <w:t>Tatra banka, a.s.</w:t>
            </w:r>
          </w:p>
        </w:tc>
        <w:tc>
          <w:tcPr>
            <w:tcW w:w="2694" w:type="dxa"/>
            <w:shd w:val="clear" w:color="auto" w:fill="auto"/>
            <w:vAlign w:val="center"/>
          </w:tcPr>
          <w:p w14:paraId="7D47CED1" w14:textId="77777777" w:rsidR="00B90022" w:rsidRPr="00014F19" w:rsidRDefault="00B90022" w:rsidP="006504E4">
            <w:pPr>
              <w:ind w:right="-108"/>
              <w:rPr>
                <w:rFonts w:ascii="Arial" w:hAnsi="Arial" w:cs="Arial"/>
                <w:color w:val="11204C"/>
                <w:sz w:val="16"/>
                <w:szCs w:val="16"/>
              </w:rPr>
            </w:pPr>
          </w:p>
        </w:tc>
      </w:tr>
      <w:tr w:rsidR="00B90022" w:rsidRPr="00014F19" w14:paraId="7DA40578" w14:textId="77777777" w:rsidTr="006504E4">
        <w:trPr>
          <w:trHeight w:hRule="exact" w:val="227"/>
        </w:trPr>
        <w:tc>
          <w:tcPr>
            <w:tcW w:w="6912" w:type="dxa"/>
            <w:shd w:val="clear" w:color="auto" w:fill="auto"/>
            <w:vAlign w:val="center"/>
          </w:tcPr>
          <w:p w14:paraId="1E1C6AC7" w14:textId="77777777" w:rsidR="00B90022" w:rsidRPr="00014F19" w:rsidRDefault="00B90022" w:rsidP="006504E4">
            <w:pPr>
              <w:ind w:right="-108"/>
              <w:rPr>
                <w:rFonts w:ascii="Arial" w:hAnsi="Arial" w:cs="Arial"/>
                <w:color w:val="11204C"/>
                <w:sz w:val="16"/>
                <w:szCs w:val="16"/>
              </w:rPr>
            </w:pPr>
            <w:r w:rsidRPr="00014F19">
              <w:rPr>
                <w:rFonts w:ascii="Arial" w:hAnsi="Arial" w:cs="Arial"/>
                <w:color w:val="11204C"/>
                <w:sz w:val="16"/>
                <w:szCs w:val="16"/>
              </w:rPr>
              <w:t>číslo účtu:</w:t>
            </w:r>
            <w:r>
              <w:rPr>
                <w:rFonts w:ascii="Arial" w:hAnsi="Arial" w:cs="Arial"/>
                <w:color w:val="11204C"/>
                <w:sz w:val="16"/>
                <w:szCs w:val="16"/>
              </w:rPr>
              <w:t xml:space="preserve"> 2675000390</w:t>
            </w:r>
            <w:r w:rsidRPr="00014F19">
              <w:rPr>
                <w:rFonts w:ascii="Arial" w:hAnsi="Arial" w:cs="Arial"/>
                <w:color w:val="11204C"/>
                <w:sz w:val="16"/>
                <w:szCs w:val="16"/>
              </w:rPr>
              <w:t>/1100</w:t>
            </w:r>
          </w:p>
        </w:tc>
        <w:tc>
          <w:tcPr>
            <w:tcW w:w="2694" w:type="dxa"/>
            <w:shd w:val="clear" w:color="auto" w:fill="auto"/>
            <w:vAlign w:val="center"/>
          </w:tcPr>
          <w:p w14:paraId="433905E5" w14:textId="77777777" w:rsidR="00B90022" w:rsidRPr="00014F19" w:rsidRDefault="00B90022" w:rsidP="006504E4">
            <w:pPr>
              <w:ind w:right="-108"/>
              <w:rPr>
                <w:rFonts w:ascii="Arial" w:hAnsi="Arial" w:cs="Arial"/>
                <w:color w:val="11204C"/>
                <w:sz w:val="16"/>
                <w:szCs w:val="16"/>
              </w:rPr>
            </w:pPr>
          </w:p>
        </w:tc>
      </w:tr>
      <w:tr w:rsidR="00B90022" w:rsidRPr="00014F19" w14:paraId="216EE14F" w14:textId="77777777" w:rsidTr="006504E4">
        <w:trPr>
          <w:trHeight w:hRule="exact" w:val="227"/>
        </w:trPr>
        <w:tc>
          <w:tcPr>
            <w:tcW w:w="6912" w:type="dxa"/>
            <w:shd w:val="clear" w:color="auto" w:fill="auto"/>
            <w:vAlign w:val="center"/>
          </w:tcPr>
          <w:p w14:paraId="1872C049" w14:textId="77777777" w:rsidR="00B90022" w:rsidRPr="00014F19" w:rsidRDefault="00B90022" w:rsidP="006504E4">
            <w:pPr>
              <w:ind w:right="-108"/>
              <w:rPr>
                <w:rFonts w:ascii="Arial" w:hAnsi="Arial" w:cs="Arial"/>
                <w:color w:val="11204C"/>
                <w:sz w:val="16"/>
                <w:szCs w:val="16"/>
              </w:rPr>
            </w:pPr>
            <w:r w:rsidRPr="00014F19">
              <w:rPr>
                <w:rFonts w:ascii="Arial" w:hAnsi="Arial" w:cs="Arial"/>
                <w:color w:val="11204C"/>
                <w:sz w:val="16"/>
                <w:szCs w:val="16"/>
              </w:rPr>
              <w:t>IBAN SK84</w:t>
            </w:r>
            <w:r>
              <w:rPr>
                <w:rFonts w:ascii="Arial" w:hAnsi="Arial" w:cs="Arial"/>
                <w:color w:val="11204C"/>
                <w:sz w:val="16"/>
                <w:szCs w:val="16"/>
              </w:rPr>
              <w:t xml:space="preserve"> </w:t>
            </w:r>
            <w:r w:rsidRPr="00014F19">
              <w:rPr>
                <w:rFonts w:ascii="Arial" w:hAnsi="Arial" w:cs="Arial"/>
                <w:color w:val="11204C"/>
                <w:sz w:val="16"/>
                <w:szCs w:val="16"/>
              </w:rPr>
              <w:t>1100</w:t>
            </w:r>
            <w:r>
              <w:rPr>
                <w:rFonts w:ascii="Arial" w:hAnsi="Arial" w:cs="Arial"/>
                <w:color w:val="11204C"/>
                <w:sz w:val="16"/>
                <w:szCs w:val="16"/>
              </w:rPr>
              <w:t xml:space="preserve"> </w:t>
            </w:r>
            <w:r w:rsidRPr="00014F19">
              <w:rPr>
                <w:rFonts w:ascii="Arial" w:hAnsi="Arial" w:cs="Arial"/>
                <w:color w:val="11204C"/>
                <w:sz w:val="16"/>
                <w:szCs w:val="16"/>
              </w:rPr>
              <w:t>0000</w:t>
            </w:r>
            <w:r>
              <w:rPr>
                <w:rFonts w:ascii="Arial" w:hAnsi="Arial" w:cs="Arial"/>
                <w:color w:val="11204C"/>
                <w:sz w:val="16"/>
                <w:szCs w:val="16"/>
              </w:rPr>
              <w:t xml:space="preserve"> </w:t>
            </w:r>
            <w:r w:rsidRPr="00014F19">
              <w:rPr>
                <w:rFonts w:ascii="Arial" w:hAnsi="Arial" w:cs="Arial"/>
                <w:color w:val="11204C"/>
                <w:sz w:val="16"/>
                <w:szCs w:val="16"/>
              </w:rPr>
              <w:t>0026</w:t>
            </w:r>
            <w:r>
              <w:rPr>
                <w:rFonts w:ascii="Arial" w:hAnsi="Arial" w:cs="Arial"/>
                <w:color w:val="11204C"/>
                <w:sz w:val="16"/>
                <w:szCs w:val="16"/>
              </w:rPr>
              <w:t xml:space="preserve"> </w:t>
            </w:r>
            <w:r w:rsidRPr="00014F19">
              <w:rPr>
                <w:rFonts w:ascii="Arial" w:hAnsi="Arial" w:cs="Arial"/>
                <w:color w:val="11204C"/>
                <w:sz w:val="16"/>
                <w:szCs w:val="16"/>
              </w:rPr>
              <w:t>7500</w:t>
            </w:r>
            <w:r>
              <w:rPr>
                <w:rFonts w:ascii="Arial" w:hAnsi="Arial" w:cs="Arial"/>
                <w:color w:val="11204C"/>
                <w:sz w:val="16"/>
                <w:szCs w:val="16"/>
              </w:rPr>
              <w:t xml:space="preserve"> </w:t>
            </w:r>
            <w:r w:rsidRPr="00014F19">
              <w:rPr>
                <w:rFonts w:ascii="Arial" w:hAnsi="Arial" w:cs="Arial"/>
                <w:color w:val="11204C"/>
                <w:sz w:val="16"/>
                <w:szCs w:val="16"/>
              </w:rPr>
              <w:t>0390, BIC TATRSKBX</w:t>
            </w:r>
          </w:p>
        </w:tc>
        <w:tc>
          <w:tcPr>
            <w:tcW w:w="2694" w:type="dxa"/>
            <w:shd w:val="clear" w:color="auto" w:fill="auto"/>
            <w:vAlign w:val="center"/>
          </w:tcPr>
          <w:p w14:paraId="05477562" w14:textId="77777777" w:rsidR="00B90022" w:rsidRPr="00014F19" w:rsidRDefault="00B90022" w:rsidP="006504E4">
            <w:pPr>
              <w:ind w:right="-108"/>
              <w:rPr>
                <w:rFonts w:ascii="Arial" w:hAnsi="Arial" w:cs="Arial"/>
                <w:color w:val="11204C"/>
                <w:sz w:val="16"/>
                <w:szCs w:val="16"/>
              </w:rPr>
            </w:pPr>
          </w:p>
        </w:tc>
      </w:tr>
      <w:tr w:rsidR="00B90022" w:rsidRPr="00014F19" w14:paraId="11FBB87E" w14:textId="77777777" w:rsidTr="006504E4">
        <w:trPr>
          <w:trHeight w:hRule="exact" w:val="227"/>
        </w:trPr>
        <w:tc>
          <w:tcPr>
            <w:tcW w:w="6912" w:type="dxa"/>
            <w:shd w:val="clear" w:color="auto" w:fill="auto"/>
            <w:vAlign w:val="center"/>
          </w:tcPr>
          <w:p w14:paraId="35C649B9" w14:textId="77777777" w:rsidR="00B90022" w:rsidRPr="00014F19" w:rsidRDefault="00B90022" w:rsidP="006504E4">
            <w:pPr>
              <w:ind w:right="-108"/>
              <w:rPr>
                <w:rFonts w:ascii="Arial" w:hAnsi="Arial" w:cs="Arial"/>
                <w:color w:val="11204C"/>
                <w:sz w:val="16"/>
                <w:szCs w:val="16"/>
              </w:rPr>
            </w:pPr>
          </w:p>
        </w:tc>
        <w:tc>
          <w:tcPr>
            <w:tcW w:w="2694" w:type="dxa"/>
            <w:shd w:val="clear" w:color="auto" w:fill="auto"/>
            <w:vAlign w:val="center"/>
          </w:tcPr>
          <w:p w14:paraId="130716A0" w14:textId="77777777" w:rsidR="00B90022" w:rsidRPr="00014F19" w:rsidRDefault="00B90022" w:rsidP="006504E4">
            <w:pPr>
              <w:ind w:right="-108"/>
              <w:rPr>
                <w:rFonts w:ascii="Arial" w:hAnsi="Arial" w:cs="Arial"/>
                <w:color w:val="11204C"/>
                <w:sz w:val="16"/>
                <w:szCs w:val="16"/>
              </w:rPr>
            </w:pPr>
          </w:p>
        </w:tc>
      </w:tr>
      <w:tr w:rsidR="00B90022" w:rsidRPr="00014F19" w14:paraId="2D5BC87D" w14:textId="77777777" w:rsidTr="006504E4">
        <w:trPr>
          <w:trHeight w:hRule="exact" w:val="227"/>
        </w:trPr>
        <w:tc>
          <w:tcPr>
            <w:tcW w:w="6912" w:type="dxa"/>
            <w:shd w:val="clear" w:color="auto" w:fill="auto"/>
            <w:vAlign w:val="center"/>
          </w:tcPr>
          <w:p w14:paraId="00E16E61" w14:textId="77777777" w:rsidR="00B90022" w:rsidRPr="00014F19" w:rsidRDefault="00B90022" w:rsidP="006504E4">
            <w:pPr>
              <w:ind w:right="-108"/>
              <w:rPr>
                <w:rFonts w:ascii="Arial" w:hAnsi="Arial" w:cs="Arial"/>
                <w:color w:val="11204C"/>
                <w:sz w:val="16"/>
                <w:szCs w:val="16"/>
              </w:rPr>
            </w:pPr>
            <w:r w:rsidRPr="00014F19">
              <w:rPr>
                <w:rFonts w:ascii="Arial" w:hAnsi="Arial" w:cs="Arial"/>
                <w:color w:val="11204C"/>
                <w:sz w:val="16"/>
                <w:szCs w:val="16"/>
              </w:rPr>
              <w:t>e-mail:</w:t>
            </w:r>
            <w:r w:rsidRPr="00014F19">
              <w:rPr>
                <w:rFonts w:ascii="Arial" w:hAnsi="Arial" w:cs="Arial"/>
                <w:color w:val="11204C"/>
                <w:sz w:val="16"/>
                <w:szCs w:val="16"/>
              </w:rPr>
              <w:tab/>
              <w:t>informacie-sk@edenred.com</w:t>
            </w:r>
          </w:p>
        </w:tc>
        <w:tc>
          <w:tcPr>
            <w:tcW w:w="2694" w:type="dxa"/>
            <w:shd w:val="clear" w:color="auto" w:fill="auto"/>
            <w:vAlign w:val="center"/>
          </w:tcPr>
          <w:p w14:paraId="63541FFB" w14:textId="77777777" w:rsidR="00B90022" w:rsidRPr="00014F19" w:rsidRDefault="00B90022" w:rsidP="006504E4">
            <w:pPr>
              <w:ind w:right="-108"/>
              <w:rPr>
                <w:rFonts w:ascii="Arial" w:hAnsi="Arial" w:cs="Arial"/>
                <w:color w:val="11204C"/>
                <w:sz w:val="16"/>
                <w:szCs w:val="16"/>
              </w:rPr>
            </w:pPr>
          </w:p>
        </w:tc>
      </w:tr>
      <w:tr w:rsidR="00B90022" w:rsidRPr="00014F19" w14:paraId="61DC4E1F" w14:textId="77777777" w:rsidTr="006504E4">
        <w:trPr>
          <w:trHeight w:hRule="exact" w:val="227"/>
        </w:trPr>
        <w:tc>
          <w:tcPr>
            <w:tcW w:w="6912" w:type="dxa"/>
            <w:shd w:val="clear" w:color="auto" w:fill="auto"/>
            <w:vAlign w:val="center"/>
          </w:tcPr>
          <w:p w14:paraId="35271C5B" w14:textId="77777777" w:rsidR="00B90022" w:rsidRPr="00014F19" w:rsidRDefault="00B90022" w:rsidP="006504E4">
            <w:pPr>
              <w:ind w:right="-108"/>
              <w:rPr>
                <w:rFonts w:ascii="Arial" w:hAnsi="Arial" w:cs="Arial"/>
                <w:color w:val="11204C"/>
                <w:sz w:val="16"/>
                <w:szCs w:val="16"/>
              </w:rPr>
            </w:pPr>
            <w:r w:rsidRPr="00014F19">
              <w:rPr>
                <w:rFonts w:ascii="Arial" w:hAnsi="Arial" w:cs="Arial"/>
                <w:color w:val="11204C"/>
                <w:sz w:val="16"/>
                <w:szCs w:val="16"/>
              </w:rPr>
              <w:t xml:space="preserve">tel.: </w:t>
            </w:r>
            <w:r w:rsidRPr="00014F19">
              <w:rPr>
                <w:rFonts w:ascii="Arial" w:hAnsi="Arial" w:cs="Arial"/>
                <w:color w:val="11204C"/>
                <w:sz w:val="16"/>
                <w:szCs w:val="16"/>
              </w:rPr>
              <w:tab/>
              <w:t>+421(2) 50 70 72 22</w:t>
            </w:r>
          </w:p>
        </w:tc>
        <w:tc>
          <w:tcPr>
            <w:tcW w:w="2694" w:type="dxa"/>
            <w:shd w:val="clear" w:color="auto" w:fill="auto"/>
            <w:vAlign w:val="center"/>
          </w:tcPr>
          <w:p w14:paraId="3877AAB2" w14:textId="77777777" w:rsidR="00B90022" w:rsidRPr="00014F19" w:rsidRDefault="00B90022" w:rsidP="006504E4">
            <w:pPr>
              <w:ind w:right="-108"/>
              <w:rPr>
                <w:rFonts w:ascii="Arial" w:hAnsi="Arial" w:cs="Arial"/>
                <w:color w:val="11204C"/>
                <w:sz w:val="16"/>
                <w:szCs w:val="16"/>
              </w:rPr>
            </w:pPr>
          </w:p>
        </w:tc>
      </w:tr>
      <w:tr w:rsidR="00B90022" w:rsidRPr="00014F19" w14:paraId="1DCDED54" w14:textId="77777777" w:rsidTr="006504E4">
        <w:trPr>
          <w:trHeight w:hRule="exact" w:val="227"/>
        </w:trPr>
        <w:tc>
          <w:tcPr>
            <w:tcW w:w="6912" w:type="dxa"/>
            <w:shd w:val="clear" w:color="auto" w:fill="auto"/>
            <w:vAlign w:val="center"/>
          </w:tcPr>
          <w:p w14:paraId="5BADE4D6" w14:textId="77777777" w:rsidR="00B90022" w:rsidRPr="00014F19" w:rsidRDefault="00B90022" w:rsidP="006504E4">
            <w:pPr>
              <w:ind w:right="-108"/>
              <w:rPr>
                <w:rFonts w:ascii="Arial" w:hAnsi="Arial" w:cs="Arial"/>
                <w:color w:val="11204C"/>
                <w:sz w:val="16"/>
                <w:szCs w:val="16"/>
              </w:rPr>
            </w:pPr>
            <w:r w:rsidRPr="00014F19">
              <w:rPr>
                <w:rFonts w:ascii="Arial" w:hAnsi="Arial" w:cs="Arial"/>
                <w:color w:val="11204C"/>
                <w:sz w:val="16"/>
                <w:szCs w:val="16"/>
              </w:rPr>
              <w:t xml:space="preserve">fax: </w:t>
            </w:r>
            <w:r w:rsidRPr="00014F19">
              <w:rPr>
                <w:rFonts w:ascii="Arial" w:hAnsi="Arial" w:cs="Arial"/>
                <w:color w:val="11204C"/>
                <w:sz w:val="16"/>
                <w:szCs w:val="16"/>
              </w:rPr>
              <w:tab/>
              <w:t>+421(2) 50 70 72 21</w:t>
            </w:r>
          </w:p>
        </w:tc>
        <w:tc>
          <w:tcPr>
            <w:tcW w:w="2694" w:type="dxa"/>
            <w:shd w:val="clear" w:color="auto" w:fill="auto"/>
            <w:vAlign w:val="center"/>
          </w:tcPr>
          <w:p w14:paraId="3930BCF6" w14:textId="77777777" w:rsidR="00B90022" w:rsidRPr="00014F19" w:rsidRDefault="00B90022" w:rsidP="006504E4">
            <w:pPr>
              <w:ind w:right="-108"/>
              <w:rPr>
                <w:rFonts w:ascii="Arial" w:hAnsi="Arial" w:cs="Arial"/>
                <w:color w:val="11204C"/>
                <w:sz w:val="16"/>
                <w:szCs w:val="16"/>
              </w:rPr>
            </w:pPr>
          </w:p>
        </w:tc>
      </w:tr>
      <w:tr w:rsidR="00B90022" w:rsidRPr="00014F19" w14:paraId="3B58386E" w14:textId="77777777" w:rsidTr="006504E4">
        <w:trPr>
          <w:trHeight w:hRule="exact" w:val="227"/>
        </w:trPr>
        <w:tc>
          <w:tcPr>
            <w:tcW w:w="6912" w:type="dxa"/>
            <w:shd w:val="clear" w:color="auto" w:fill="auto"/>
            <w:vAlign w:val="center"/>
          </w:tcPr>
          <w:p w14:paraId="00167FB1" w14:textId="77777777" w:rsidR="00B90022" w:rsidRPr="00014F19" w:rsidRDefault="00B90022" w:rsidP="006504E4">
            <w:pPr>
              <w:ind w:right="-108"/>
              <w:rPr>
                <w:rFonts w:ascii="Arial" w:hAnsi="Arial" w:cs="Arial"/>
                <w:color w:val="11204C"/>
                <w:sz w:val="16"/>
                <w:szCs w:val="16"/>
              </w:rPr>
            </w:pPr>
          </w:p>
        </w:tc>
        <w:tc>
          <w:tcPr>
            <w:tcW w:w="2694" w:type="dxa"/>
            <w:shd w:val="clear" w:color="auto" w:fill="auto"/>
            <w:vAlign w:val="center"/>
          </w:tcPr>
          <w:p w14:paraId="7A2D6A69" w14:textId="77777777" w:rsidR="00B90022" w:rsidRPr="00014F19" w:rsidRDefault="00B90022" w:rsidP="006504E4">
            <w:pPr>
              <w:ind w:right="-108"/>
              <w:rPr>
                <w:rFonts w:ascii="Arial" w:hAnsi="Arial" w:cs="Arial"/>
                <w:color w:val="11204C"/>
                <w:sz w:val="16"/>
                <w:szCs w:val="16"/>
              </w:rPr>
            </w:pPr>
          </w:p>
        </w:tc>
      </w:tr>
    </w:tbl>
    <w:p w14:paraId="4279A602" w14:textId="77777777" w:rsidR="00B90022" w:rsidRPr="00014F19" w:rsidRDefault="00B90022" w:rsidP="00B90022">
      <w:pPr>
        <w:ind w:right="-108"/>
        <w:rPr>
          <w:rFonts w:ascii="Arial" w:hAnsi="Arial" w:cs="Arial"/>
          <w:color w:val="11204C"/>
          <w:sz w:val="16"/>
          <w:szCs w:val="16"/>
        </w:rPr>
      </w:pPr>
    </w:p>
    <w:p w14:paraId="4FE27098" w14:textId="60DA86DA" w:rsidR="00B90022" w:rsidRPr="00014F19" w:rsidRDefault="00B90022" w:rsidP="00B90022">
      <w:pPr>
        <w:ind w:right="-108"/>
        <w:rPr>
          <w:rFonts w:ascii="Arial" w:hAnsi="Arial" w:cs="Arial"/>
          <w:color w:val="11204C"/>
          <w:sz w:val="16"/>
          <w:szCs w:val="16"/>
        </w:rPr>
      </w:pPr>
      <w:r w:rsidRPr="00014F19">
        <w:rPr>
          <w:rFonts w:ascii="Arial" w:hAnsi="Arial" w:cs="Arial"/>
          <w:color w:val="11204C"/>
          <w:sz w:val="16"/>
          <w:szCs w:val="16"/>
        </w:rPr>
        <w:t xml:space="preserve">(ďalej len </w:t>
      </w:r>
      <w:r w:rsidRPr="00014F19">
        <w:rPr>
          <w:rFonts w:ascii="Arial" w:hAnsi="Arial" w:cs="Arial"/>
          <w:b/>
          <w:color w:val="11204C"/>
          <w:sz w:val="16"/>
          <w:szCs w:val="16"/>
        </w:rPr>
        <w:t>„</w:t>
      </w:r>
      <w:r w:rsidR="00A60F28">
        <w:rPr>
          <w:rFonts w:ascii="Arial" w:hAnsi="Arial" w:cs="Arial"/>
          <w:b/>
          <w:color w:val="11204C"/>
          <w:sz w:val="16"/>
          <w:szCs w:val="16"/>
        </w:rPr>
        <w:t>Ticket Service</w:t>
      </w:r>
      <w:r w:rsidRPr="00014F19">
        <w:rPr>
          <w:rFonts w:ascii="Arial" w:hAnsi="Arial" w:cs="Arial"/>
          <w:b/>
          <w:color w:val="11204C"/>
          <w:sz w:val="16"/>
          <w:szCs w:val="16"/>
        </w:rPr>
        <w:t>“</w:t>
      </w:r>
      <w:r w:rsidRPr="00014F19">
        <w:rPr>
          <w:rFonts w:ascii="Arial" w:hAnsi="Arial" w:cs="Arial"/>
          <w:color w:val="11204C"/>
          <w:sz w:val="16"/>
          <w:szCs w:val="16"/>
        </w:rPr>
        <w:t xml:space="preserve">) </w:t>
      </w:r>
    </w:p>
    <w:p w14:paraId="3D065734" w14:textId="77777777" w:rsidR="00B90022" w:rsidRPr="00014F19" w:rsidRDefault="00B90022" w:rsidP="00B90022">
      <w:pPr>
        <w:rPr>
          <w:rFonts w:ascii="Arial" w:hAnsi="Arial" w:cs="Arial"/>
          <w:color w:val="11204C"/>
          <w:sz w:val="16"/>
          <w:szCs w:val="16"/>
        </w:rPr>
      </w:pPr>
    </w:p>
    <w:p w14:paraId="374C3384" w14:textId="77777777" w:rsidR="00B90022" w:rsidRPr="00014F19" w:rsidRDefault="00B90022" w:rsidP="00B90022">
      <w:pPr>
        <w:rPr>
          <w:rFonts w:ascii="Arial" w:hAnsi="Arial" w:cs="Arial"/>
          <w:color w:val="11204C"/>
          <w:sz w:val="16"/>
          <w:szCs w:val="16"/>
        </w:rPr>
      </w:pPr>
      <w:r w:rsidRPr="00014F19">
        <w:rPr>
          <w:rFonts w:ascii="Arial" w:hAnsi="Arial" w:cs="Arial"/>
          <w:color w:val="11204C"/>
          <w:sz w:val="16"/>
          <w:szCs w:val="16"/>
        </w:rPr>
        <w:t>a</w:t>
      </w:r>
    </w:p>
    <w:p w14:paraId="01612FB1" w14:textId="77777777" w:rsidR="00B90022" w:rsidRPr="001C4CB1" w:rsidRDefault="00B90022" w:rsidP="00B90022">
      <w:pPr>
        <w:rPr>
          <w:rFonts w:ascii="Arial" w:hAnsi="Arial" w:cs="Arial"/>
          <w:color w:val="11204C"/>
          <w:sz w:val="16"/>
          <w:szCs w:val="16"/>
        </w:rPr>
      </w:pPr>
      <w:r w:rsidRPr="001C4CB1">
        <w:rPr>
          <w:rFonts w:ascii="Arial" w:hAnsi="Arial" w:cs="Arial"/>
          <w:noProof/>
          <w:color w:val="11204C"/>
          <w:sz w:val="16"/>
          <w:szCs w:val="16"/>
        </w:rPr>
        <w:t> </w:t>
      </w:r>
      <w:r w:rsidRPr="001C4CB1">
        <w:rPr>
          <w:rFonts w:ascii="Arial" w:hAnsi="Arial" w:cs="Arial"/>
          <w:noProof/>
          <w:color w:val="11204C"/>
          <w:sz w:val="16"/>
          <w:szCs w:val="16"/>
        </w:rPr>
        <w:t> </w:t>
      </w:r>
      <w:r w:rsidRPr="001C4CB1">
        <w:rPr>
          <w:rFonts w:ascii="Arial" w:hAnsi="Arial" w:cs="Arial"/>
          <w:noProof/>
          <w:color w:val="11204C"/>
          <w:sz w:val="16"/>
          <w:szCs w:val="16"/>
        </w:rPr>
        <w:t> </w:t>
      </w:r>
      <w:r w:rsidRPr="001C4CB1">
        <w:rPr>
          <w:rFonts w:ascii="Arial" w:hAnsi="Arial" w:cs="Arial"/>
          <w:noProof/>
          <w:color w:val="11204C"/>
          <w:sz w:val="16"/>
          <w:szCs w:val="16"/>
        </w:rPr>
        <w:t> </w:t>
      </w:r>
      <w:r w:rsidRPr="001C4CB1">
        <w:rPr>
          <w:rFonts w:ascii="Arial" w:hAnsi="Arial" w:cs="Arial"/>
          <w:noProof/>
          <w:color w:val="11204C"/>
          <w:sz w:val="16"/>
          <w:szCs w:val="16"/>
        </w:rPr>
        <w:t> </w:t>
      </w:r>
    </w:p>
    <w:tbl>
      <w:tblPr>
        <w:tblW w:w="9606" w:type="dxa"/>
        <w:tblLook w:val="04A0" w:firstRow="1" w:lastRow="0" w:firstColumn="1" w:lastColumn="0" w:noHBand="0" w:noVBand="1"/>
      </w:tblPr>
      <w:tblGrid>
        <w:gridCol w:w="3085"/>
        <w:gridCol w:w="3686"/>
        <w:gridCol w:w="2835"/>
      </w:tblGrid>
      <w:tr w:rsidR="00B90022" w:rsidRPr="001C4CB1" w14:paraId="2DFE8134" w14:textId="77777777" w:rsidTr="006504E4">
        <w:trPr>
          <w:trHeight w:hRule="exact" w:val="284"/>
        </w:trPr>
        <w:tc>
          <w:tcPr>
            <w:tcW w:w="9606" w:type="dxa"/>
            <w:gridSpan w:val="3"/>
            <w:shd w:val="clear" w:color="auto" w:fill="auto"/>
            <w:vAlign w:val="center"/>
          </w:tcPr>
          <w:p w14:paraId="086F3986" w14:textId="087D8CD3" w:rsidR="00B90022" w:rsidRPr="001C4CB1" w:rsidRDefault="00B90022" w:rsidP="003F7740">
            <w:pPr>
              <w:rPr>
                <w:rFonts w:ascii="Arial" w:hAnsi="Arial" w:cs="Arial"/>
                <w:b/>
                <w:color w:val="11204C"/>
                <w:sz w:val="16"/>
                <w:szCs w:val="16"/>
              </w:rPr>
            </w:pPr>
            <w:r w:rsidRPr="001C4CB1">
              <w:rPr>
                <w:rFonts w:ascii="Arial" w:hAnsi="Arial" w:cs="Arial"/>
                <w:color w:val="11204C"/>
                <w:sz w:val="16"/>
                <w:szCs w:val="16"/>
              </w:rPr>
              <w:fldChar w:fldCharType="begin">
                <w:ffData>
                  <w:name w:val="Text1"/>
                  <w:enabled/>
                  <w:calcOnExit w:val="0"/>
                  <w:textInput/>
                </w:ffData>
              </w:fldChar>
            </w:r>
            <w:r w:rsidRPr="001C4CB1">
              <w:rPr>
                <w:rFonts w:ascii="Arial" w:hAnsi="Arial" w:cs="Arial"/>
                <w:color w:val="11204C"/>
                <w:sz w:val="16"/>
                <w:szCs w:val="16"/>
              </w:rPr>
              <w:instrText xml:space="preserve"> FORMTEXT </w:instrText>
            </w:r>
            <w:r w:rsidRPr="001C4CB1">
              <w:rPr>
                <w:rFonts w:ascii="Arial" w:hAnsi="Arial" w:cs="Arial"/>
                <w:color w:val="11204C"/>
                <w:sz w:val="16"/>
                <w:szCs w:val="16"/>
              </w:rPr>
            </w:r>
            <w:r w:rsidRPr="001C4CB1">
              <w:rPr>
                <w:rFonts w:ascii="Arial" w:hAnsi="Arial" w:cs="Arial"/>
                <w:color w:val="11204C"/>
                <w:sz w:val="16"/>
                <w:szCs w:val="16"/>
              </w:rPr>
              <w:fldChar w:fldCharType="separate"/>
            </w:r>
            <w:r w:rsidR="003F7740">
              <w:rPr>
                <w:rFonts w:ascii="Arial" w:hAnsi="Arial" w:cs="Arial"/>
                <w:noProof/>
                <w:color w:val="11204C"/>
                <w:sz w:val="16"/>
                <w:szCs w:val="16"/>
              </w:rPr>
              <w:t>Materská škola</w:t>
            </w:r>
            <w:r w:rsidRPr="001C4CB1">
              <w:rPr>
                <w:rFonts w:ascii="Arial" w:hAnsi="Arial" w:cs="Arial"/>
                <w:color w:val="11204C"/>
                <w:sz w:val="16"/>
                <w:szCs w:val="16"/>
              </w:rPr>
              <w:fldChar w:fldCharType="end"/>
            </w:r>
            <w:r w:rsidRPr="001C4CB1">
              <w:rPr>
                <w:rFonts w:ascii="Arial" w:hAnsi="Arial" w:cs="Arial"/>
                <w:b/>
                <w:color w:val="11204C"/>
                <w:sz w:val="16"/>
                <w:szCs w:val="16"/>
              </w:rPr>
              <w:t xml:space="preserve">   </w:t>
            </w:r>
          </w:p>
        </w:tc>
      </w:tr>
      <w:tr w:rsidR="00B90022" w:rsidRPr="001C4CB1" w14:paraId="4276EB86" w14:textId="77777777" w:rsidTr="006504E4">
        <w:trPr>
          <w:trHeight w:hRule="exact" w:val="284"/>
        </w:trPr>
        <w:tc>
          <w:tcPr>
            <w:tcW w:w="9606" w:type="dxa"/>
            <w:gridSpan w:val="3"/>
            <w:shd w:val="clear" w:color="auto" w:fill="auto"/>
            <w:vAlign w:val="center"/>
          </w:tcPr>
          <w:p w14:paraId="17AF7DB9" w14:textId="3FBA25BC" w:rsidR="00B90022" w:rsidRPr="001C4CB1" w:rsidRDefault="00B90022" w:rsidP="003F7740">
            <w:pPr>
              <w:rPr>
                <w:rFonts w:ascii="Arial" w:hAnsi="Arial" w:cs="Arial"/>
                <w:color w:val="11204C"/>
                <w:sz w:val="16"/>
                <w:szCs w:val="16"/>
              </w:rPr>
            </w:pPr>
            <w:r w:rsidRPr="001C4CB1">
              <w:rPr>
                <w:rFonts w:ascii="Arial" w:hAnsi="Arial" w:cs="Arial"/>
                <w:color w:val="11204C"/>
                <w:sz w:val="16"/>
                <w:szCs w:val="16"/>
              </w:rPr>
              <w:fldChar w:fldCharType="begin">
                <w:ffData>
                  <w:name w:val="Text1"/>
                  <w:enabled/>
                  <w:calcOnExit w:val="0"/>
                  <w:textInput/>
                </w:ffData>
              </w:fldChar>
            </w:r>
            <w:r w:rsidRPr="001C4CB1">
              <w:rPr>
                <w:rFonts w:ascii="Arial" w:hAnsi="Arial" w:cs="Arial"/>
                <w:color w:val="11204C"/>
                <w:sz w:val="16"/>
                <w:szCs w:val="16"/>
              </w:rPr>
              <w:instrText xml:space="preserve"> FORMTEXT </w:instrText>
            </w:r>
            <w:r w:rsidRPr="001C4CB1">
              <w:rPr>
                <w:rFonts w:ascii="Arial" w:hAnsi="Arial" w:cs="Arial"/>
                <w:color w:val="11204C"/>
                <w:sz w:val="16"/>
                <w:szCs w:val="16"/>
              </w:rPr>
            </w:r>
            <w:r w:rsidRPr="001C4CB1">
              <w:rPr>
                <w:rFonts w:ascii="Arial" w:hAnsi="Arial" w:cs="Arial"/>
                <w:color w:val="11204C"/>
                <w:sz w:val="16"/>
                <w:szCs w:val="16"/>
              </w:rPr>
              <w:fldChar w:fldCharType="separate"/>
            </w:r>
            <w:r w:rsidR="003F7740">
              <w:rPr>
                <w:rFonts w:ascii="Arial" w:hAnsi="Arial" w:cs="Arial"/>
                <w:noProof/>
                <w:color w:val="11204C"/>
                <w:sz w:val="16"/>
                <w:szCs w:val="16"/>
              </w:rPr>
              <w:t>Jána Cikkera 651/2</w:t>
            </w:r>
            <w:r w:rsidRPr="001C4CB1">
              <w:rPr>
                <w:rFonts w:ascii="Arial" w:hAnsi="Arial" w:cs="Arial"/>
                <w:color w:val="11204C"/>
                <w:sz w:val="16"/>
                <w:szCs w:val="16"/>
              </w:rPr>
              <w:fldChar w:fldCharType="end"/>
            </w:r>
            <w:r w:rsidRPr="001C4CB1">
              <w:rPr>
                <w:rFonts w:ascii="Arial" w:hAnsi="Arial" w:cs="Arial"/>
                <w:color w:val="11204C"/>
                <w:sz w:val="16"/>
                <w:szCs w:val="16"/>
              </w:rPr>
              <w:t xml:space="preserve">    </w:t>
            </w:r>
          </w:p>
        </w:tc>
      </w:tr>
      <w:tr w:rsidR="00B90022" w:rsidRPr="001C4CB1" w14:paraId="2AA3195E" w14:textId="77777777" w:rsidTr="006504E4">
        <w:trPr>
          <w:trHeight w:hRule="exact" w:val="284"/>
        </w:trPr>
        <w:tc>
          <w:tcPr>
            <w:tcW w:w="9606" w:type="dxa"/>
            <w:gridSpan w:val="3"/>
            <w:shd w:val="clear" w:color="auto" w:fill="auto"/>
            <w:vAlign w:val="center"/>
          </w:tcPr>
          <w:p w14:paraId="6736568C" w14:textId="2952C96F" w:rsidR="00B90022" w:rsidRPr="001C4CB1" w:rsidRDefault="00B90022" w:rsidP="003F7740">
            <w:pPr>
              <w:rPr>
                <w:rFonts w:ascii="Arial" w:hAnsi="Arial" w:cs="Arial"/>
                <w:bCs/>
                <w:snapToGrid w:val="0"/>
                <w:color w:val="11204C"/>
                <w:sz w:val="16"/>
                <w:szCs w:val="16"/>
                <w:lang w:eastAsia="cs-CZ"/>
              </w:rPr>
            </w:pPr>
            <w:r w:rsidRPr="001C4CB1">
              <w:rPr>
                <w:rFonts w:ascii="Arial" w:hAnsi="Arial" w:cs="Arial"/>
                <w:bCs/>
                <w:snapToGrid w:val="0"/>
                <w:color w:val="11204C"/>
                <w:sz w:val="16"/>
                <w:szCs w:val="16"/>
                <w:lang w:eastAsia="cs-CZ"/>
              </w:rPr>
              <w:t>PSČ a mesto:</w:t>
            </w:r>
            <w:r w:rsidRPr="001C4CB1">
              <w:rPr>
                <w:rFonts w:ascii="Arial" w:hAnsi="Arial" w:cs="Arial"/>
                <w:color w:val="11204C"/>
                <w:sz w:val="16"/>
                <w:szCs w:val="16"/>
              </w:rPr>
              <w:t xml:space="preserve"> </w:t>
            </w:r>
            <w:r w:rsidRPr="001C4CB1">
              <w:rPr>
                <w:rFonts w:ascii="Arial" w:hAnsi="Arial" w:cs="Arial"/>
                <w:color w:val="11204C"/>
                <w:sz w:val="16"/>
                <w:szCs w:val="16"/>
              </w:rPr>
              <w:fldChar w:fldCharType="begin">
                <w:ffData>
                  <w:name w:val="Text1"/>
                  <w:enabled/>
                  <w:calcOnExit w:val="0"/>
                  <w:textInput/>
                </w:ffData>
              </w:fldChar>
            </w:r>
            <w:r w:rsidRPr="001C4CB1">
              <w:rPr>
                <w:rFonts w:ascii="Arial" w:hAnsi="Arial" w:cs="Arial"/>
                <w:color w:val="11204C"/>
                <w:sz w:val="16"/>
                <w:szCs w:val="16"/>
              </w:rPr>
              <w:instrText xml:space="preserve"> FORMTEXT </w:instrText>
            </w:r>
            <w:r w:rsidRPr="001C4CB1">
              <w:rPr>
                <w:rFonts w:ascii="Arial" w:hAnsi="Arial" w:cs="Arial"/>
                <w:color w:val="11204C"/>
                <w:sz w:val="16"/>
                <w:szCs w:val="16"/>
              </w:rPr>
            </w:r>
            <w:r w:rsidRPr="001C4CB1">
              <w:rPr>
                <w:rFonts w:ascii="Arial" w:hAnsi="Arial" w:cs="Arial"/>
                <w:color w:val="11204C"/>
                <w:sz w:val="16"/>
                <w:szCs w:val="16"/>
              </w:rPr>
              <w:fldChar w:fldCharType="separate"/>
            </w:r>
            <w:r w:rsidR="003F7740">
              <w:rPr>
                <w:rFonts w:ascii="Arial" w:hAnsi="Arial" w:cs="Arial"/>
                <w:noProof/>
                <w:color w:val="11204C"/>
                <w:sz w:val="16"/>
                <w:szCs w:val="16"/>
              </w:rPr>
              <w:t>962 31 Sliač</w:t>
            </w:r>
            <w:r w:rsidRPr="001C4CB1">
              <w:rPr>
                <w:rFonts w:ascii="Arial" w:hAnsi="Arial" w:cs="Arial"/>
                <w:color w:val="11204C"/>
                <w:sz w:val="16"/>
                <w:szCs w:val="16"/>
              </w:rPr>
              <w:fldChar w:fldCharType="end"/>
            </w:r>
            <w:r w:rsidRPr="001C4CB1">
              <w:rPr>
                <w:rFonts w:ascii="Arial" w:hAnsi="Arial" w:cs="Arial"/>
                <w:color w:val="11204C"/>
                <w:sz w:val="16"/>
                <w:szCs w:val="16"/>
              </w:rPr>
              <w:t xml:space="preserve">    </w:t>
            </w:r>
          </w:p>
        </w:tc>
      </w:tr>
      <w:tr w:rsidR="00B90022" w:rsidRPr="001C4CB1" w14:paraId="51C777C0" w14:textId="77777777" w:rsidTr="006504E4">
        <w:trPr>
          <w:trHeight w:hRule="exact" w:val="284"/>
        </w:trPr>
        <w:tc>
          <w:tcPr>
            <w:tcW w:w="3085" w:type="dxa"/>
            <w:shd w:val="clear" w:color="auto" w:fill="auto"/>
            <w:vAlign w:val="center"/>
          </w:tcPr>
          <w:p w14:paraId="4E110330" w14:textId="31A9B7F8" w:rsidR="00B90022" w:rsidRPr="001C4CB1" w:rsidRDefault="00B90022" w:rsidP="003F7740">
            <w:pPr>
              <w:rPr>
                <w:rFonts w:ascii="Arial" w:hAnsi="Arial" w:cs="Arial"/>
                <w:color w:val="11204C"/>
                <w:sz w:val="16"/>
                <w:szCs w:val="16"/>
              </w:rPr>
            </w:pPr>
            <w:r w:rsidRPr="001C4CB1">
              <w:rPr>
                <w:rFonts w:ascii="Arial" w:hAnsi="Arial" w:cs="Arial"/>
                <w:bCs/>
                <w:snapToGrid w:val="0"/>
                <w:color w:val="11204C"/>
                <w:sz w:val="16"/>
                <w:szCs w:val="16"/>
                <w:lang w:eastAsia="cs-CZ"/>
              </w:rPr>
              <w:t xml:space="preserve">IČO: </w:t>
            </w:r>
            <w:r w:rsidRPr="001C4CB1">
              <w:rPr>
                <w:rFonts w:ascii="Arial" w:hAnsi="Arial" w:cs="Arial"/>
                <w:color w:val="11204C"/>
                <w:sz w:val="16"/>
                <w:szCs w:val="16"/>
              </w:rPr>
              <w:fldChar w:fldCharType="begin">
                <w:ffData>
                  <w:name w:val="Text1"/>
                  <w:enabled/>
                  <w:calcOnExit w:val="0"/>
                  <w:textInput/>
                </w:ffData>
              </w:fldChar>
            </w:r>
            <w:r w:rsidRPr="001C4CB1">
              <w:rPr>
                <w:rFonts w:ascii="Arial" w:hAnsi="Arial" w:cs="Arial"/>
                <w:color w:val="11204C"/>
                <w:sz w:val="16"/>
                <w:szCs w:val="16"/>
              </w:rPr>
              <w:instrText xml:space="preserve"> FORMTEXT </w:instrText>
            </w:r>
            <w:r w:rsidRPr="001C4CB1">
              <w:rPr>
                <w:rFonts w:ascii="Arial" w:hAnsi="Arial" w:cs="Arial"/>
                <w:color w:val="11204C"/>
                <w:sz w:val="16"/>
                <w:szCs w:val="16"/>
              </w:rPr>
            </w:r>
            <w:r w:rsidRPr="001C4CB1">
              <w:rPr>
                <w:rFonts w:ascii="Arial" w:hAnsi="Arial" w:cs="Arial"/>
                <w:color w:val="11204C"/>
                <w:sz w:val="16"/>
                <w:szCs w:val="16"/>
              </w:rPr>
              <w:fldChar w:fldCharType="separate"/>
            </w:r>
            <w:r w:rsidR="003F7740">
              <w:rPr>
                <w:rFonts w:ascii="Arial" w:hAnsi="Arial" w:cs="Arial"/>
                <w:noProof/>
                <w:color w:val="11204C"/>
                <w:sz w:val="16"/>
                <w:szCs w:val="16"/>
              </w:rPr>
              <w:t>42392390</w:t>
            </w:r>
            <w:r w:rsidRPr="001C4CB1">
              <w:rPr>
                <w:rFonts w:ascii="Arial" w:hAnsi="Arial" w:cs="Arial"/>
                <w:color w:val="11204C"/>
                <w:sz w:val="16"/>
                <w:szCs w:val="16"/>
              </w:rPr>
              <w:fldChar w:fldCharType="end"/>
            </w:r>
            <w:r w:rsidRPr="001C4CB1">
              <w:rPr>
                <w:rFonts w:ascii="Arial" w:hAnsi="Arial" w:cs="Arial"/>
                <w:color w:val="11204C"/>
                <w:sz w:val="16"/>
                <w:szCs w:val="16"/>
              </w:rPr>
              <w:t xml:space="preserve">    </w:t>
            </w:r>
          </w:p>
        </w:tc>
        <w:tc>
          <w:tcPr>
            <w:tcW w:w="3686" w:type="dxa"/>
            <w:shd w:val="clear" w:color="auto" w:fill="auto"/>
            <w:vAlign w:val="center"/>
          </w:tcPr>
          <w:p w14:paraId="7DB432AF" w14:textId="77777777" w:rsidR="00B90022" w:rsidRPr="001C4CB1" w:rsidRDefault="00B90022" w:rsidP="006504E4">
            <w:pPr>
              <w:rPr>
                <w:rFonts w:ascii="Arial" w:hAnsi="Arial" w:cs="Arial"/>
                <w:bCs/>
                <w:snapToGrid w:val="0"/>
                <w:color w:val="11204C"/>
                <w:sz w:val="16"/>
                <w:szCs w:val="16"/>
                <w:lang w:eastAsia="cs-CZ"/>
              </w:rPr>
            </w:pPr>
            <w:r w:rsidRPr="001C4CB1">
              <w:rPr>
                <w:rFonts w:ascii="Arial" w:hAnsi="Arial" w:cs="Arial"/>
                <w:bCs/>
                <w:color w:val="11204C"/>
                <w:sz w:val="16"/>
                <w:szCs w:val="16"/>
              </w:rPr>
              <w:t xml:space="preserve">IČ DPH: </w:t>
            </w:r>
            <w:sdt>
              <w:sdtPr>
                <w:rPr>
                  <w:rFonts w:ascii="Arial" w:hAnsi="Arial" w:cs="Arial"/>
                  <w:bCs/>
                  <w:color w:val="11204C"/>
                  <w:sz w:val="16"/>
                  <w:szCs w:val="16"/>
                </w:rPr>
                <w:id w:val="2026204526"/>
                <w:placeholder>
                  <w:docPart w:val="FDBF8CB55B584DEDBFB57D7BB0C8839E"/>
                </w:placeholder>
                <w:comboBox>
                  <w:listItem w:value="Choose an item."/>
                  <w:listItem w:displayText="nie je platiteľom DPH " w:value="nie je platiteľom DPH "/>
                  <w:listItem w:displayText="SK" w:value="SK"/>
                </w:comboBox>
              </w:sdtPr>
              <w:sdtEndPr/>
              <w:sdtContent>
                <w:r w:rsidRPr="001C4CB1">
                  <w:rPr>
                    <w:rFonts w:ascii="Arial" w:hAnsi="Arial" w:cs="Arial"/>
                    <w:bCs/>
                    <w:color w:val="11204C"/>
                    <w:sz w:val="16"/>
                    <w:szCs w:val="16"/>
                  </w:rPr>
                  <w:t>SK</w:t>
                </w:r>
              </w:sdtContent>
            </w:sdt>
            <w:r w:rsidRPr="001C4CB1">
              <w:rPr>
                <w:rFonts w:ascii="Arial" w:hAnsi="Arial" w:cs="Arial"/>
                <w:color w:val="11204C"/>
                <w:sz w:val="16"/>
                <w:szCs w:val="16"/>
              </w:rPr>
              <w:fldChar w:fldCharType="begin">
                <w:ffData>
                  <w:name w:val="Text1"/>
                  <w:enabled/>
                  <w:calcOnExit w:val="0"/>
                  <w:textInput/>
                </w:ffData>
              </w:fldChar>
            </w:r>
            <w:r w:rsidRPr="001C4CB1">
              <w:rPr>
                <w:rFonts w:ascii="Arial" w:hAnsi="Arial" w:cs="Arial"/>
                <w:color w:val="11204C"/>
                <w:sz w:val="16"/>
                <w:szCs w:val="16"/>
              </w:rPr>
              <w:instrText xml:space="preserve"> FORMTEXT </w:instrText>
            </w:r>
            <w:r w:rsidRPr="001C4CB1">
              <w:rPr>
                <w:rFonts w:ascii="Arial" w:hAnsi="Arial" w:cs="Arial"/>
                <w:color w:val="11204C"/>
                <w:sz w:val="16"/>
                <w:szCs w:val="16"/>
              </w:rPr>
            </w:r>
            <w:r w:rsidRPr="001C4CB1">
              <w:rPr>
                <w:rFonts w:ascii="Arial" w:hAnsi="Arial" w:cs="Arial"/>
                <w:color w:val="11204C"/>
                <w:sz w:val="16"/>
                <w:szCs w:val="16"/>
              </w:rPr>
              <w:fldChar w:fldCharType="separate"/>
            </w:r>
            <w:r w:rsidRPr="001C4CB1">
              <w:rPr>
                <w:rFonts w:ascii="Arial" w:hAnsi="Arial" w:cs="Arial"/>
                <w:noProof/>
                <w:color w:val="11204C"/>
                <w:sz w:val="16"/>
                <w:szCs w:val="16"/>
              </w:rPr>
              <w:t> </w:t>
            </w:r>
            <w:r w:rsidRPr="001C4CB1">
              <w:rPr>
                <w:rFonts w:ascii="Arial" w:hAnsi="Arial" w:cs="Arial"/>
                <w:noProof/>
                <w:color w:val="11204C"/>
                <w:sz w:val="16"/>
                <w:szCs w:val="16"/>
              </w:rPr>
              <w:t> </w:t>
            </w:r>
            <w:r w:rsidRPr="001C4CB1">
              <w:rPr>
                <w:rFonts w:ascii="Arial" w:hAnsi="Arial" w:cs="Arial"/>
                <w:noProof/>
                <w:color w:val="11204C"/>
                <w:sz w:val="16"/>
                <w:szCs w:val="16"/>
              </w:rPr>
              <w:t> </w:t>
            </w:r>
            <w:r w:rsidRPr="001C4CB1">
              <w:rPr>
                <w:rFonts w:ascii="Arial" w:hAnsi="Arial" w:cs="Arial"/>
                <w:noProof/>
                <w:color w:val="11204C"/>
                <w:sz w:val="16"/>
                <w:szCs w:val="16"/>
              </w:rPr>
              <w:t> </w:t>
            </w:r>
            <w:r w:rsidRPr="001C4CB1">
              <w:rPr>
                <w:rFonts w:ascii="Arial" w:hAnsi="Arial" w:cs="Arial"/>
                <w:noProof/>
                <w:color w:val="11204C"/>
                <w:sz w:val="16"/>
                <w:szCs w:val="16"/>
              </w:rPr>
              <w:t> </w:t>
            </w:r>
            <w:r w:rsidRPr="001C4CB1">
              <w:rPr>
                <w:rFonts w:ascii="Arial" w:hAnsi="Arial" w:cs="Arial"/>
                <w:color w:val="11204C"/>
                <w:sz w:val="16"/>
                <w:szCs w:val="16"/>
              </w:rPr>
              <w:fldChar w:fldCharType="end"/>
            </w:r>
            <w:r w:rsidRPr="001C4CB1">
              <w:rPr>
                <w:rFonts w:ascii="Arial" w:hAnsi="Arial" w:cs="Arial"/>
                <w:color w:val="11204C"/>
                <w:sz w:val="16"/>
                <w:szCs w:val="16"/>
              </w:rPr>
              <w:t xml:space="preserve">     </w:t>
            </w:r>
          </w:p>
        </w:tc>
        <w:tc>
          <w:tcPr>
            <w:tcW w:w="2835" w:type="dxa"/>
            <w:shd w:val="clear" w:color="auto" w:fill="auto"/>
            <w:vAlign w:val="center"/>
          </w:tcPr>
          <w:p w14:paraId="05095325" w14:textId="16098A7D" w:rsidR="00B90022" w:rsidRPr="001C4CB1" w:rsidRDefault="00B90022" w:rsidP="003F7740">
            <w:pPr>
              <w:rPr>
                <w:rFonts w:ascii="Arial" w:hAnsi="Arial" w:cs="Arial"/>
                <w:bCs/>
                <w:snapToGrid w:val="0"/>
                <w:color w:val="11204C"/>
                <w:sz w:val="16"/>
                <w:szCs w:val="16"/>
                <w:lang w:eastAsia="cs-CZ"/>
              </w:rPr>
            </w:pPr>
            <w:r w:rsidRPr="001C4CB1">
              <w:rPr>
                <w:rFonts w:ascii="Arial" w:hAnsi="Arial" w:cs="Arial"/>
                <w:bCs/>
                <w:color w:val="11204C"/>
                <w:sz w:val="16"/>
                <w:szCs w:val="16"/>
              </w:rPr>
              <w:t>DIČ:</w:t>
            </w:r>
            <w:r w:rsidRPr="001C4CB1">
              <w:rPr>
                <w:rFonts w:ascii="Arial" w:hAnsi="Arial" w:cs="Arial"/>
                <w:color w:val="11204C"/>
                <w:sz w:val="16"/>
                <w:szCs w:val="16"/>
              </w:rPr>
              <w:t xml:space="preserve"> </w:t>
            </w:r>
            <w:r w:rsidRPr="001C4CB1">
              <w:rPr>
                <w:rFonts w:ascii="Arial" w:hAnsi="Arial" w:cs="Arial"/>
                <w:color w:val="11204C"/>
                <w:sz w:val="16"/>
                <w:szCs w:val="16"/>
              </w:rPr>
              <w:fldChar w:fldCharType="begin">
                <w:ffData>
                  <w:name w:val="Text1"/>
                  <w:enabled/>
                  <w:calcOnExit w:val="0"/>
                  <w:textInput/>
                </w:ffData>
              </w:fldChar>
            </w:r>
            <w:r w:rsidRPr="001C4CB1">
              <w:rPr>
                <w:rFonts w:ascii="Arial" w:hAnsi="Arial" w:cs="Arial"/>
                <w:color w:val="11204C"/>
                <w:sz w:val="16"/>
                <w:szCs w:val="16"/>
              </w:rPr>
              <w:instrText xml:space="preserve"> FORMTEXT </w:instrText>
            </w:r>
            <w:r w:rsidRPr="001C4CB1">
              <w:rPr>
                <w:rFonts w:ascii="Arial" w:hAnsi="Arial" w:cs="Arial"/>
                <w:color w:val="11204C"/>
                <w:sz w:val="16"/>
                <w:szCs w:val="16"/>
              </w:rPr>
            </w:r>
            <w:r w:rsidRPr="001C4CB1">
              <w:rPr>
                <w:rFonts w:ascii="Arial" w:hAnsi="Arial" w:cs="Arial"/>
                <w:color w:val="11204C"/>
                <w:sz w:val="16"/>
                <w:szCs w:val="16"/>
              </w:rPr>
              <w:fldChar w:fldCharType="separate"/>
            </w:r>
            <w:r w:rsidR="003F7740">
              <w:rPr>
                <w:rFonts w:ascii="Arial" w:hAnsi="Arial" w:cs="Arial"/>
                <w:color w:val="11204C"/>
                <w:sz w:val="16"/>
                <w:szCs w:val="16"/>
              </w:rPr>
              <w:t>2024170940</w:t>
            </w:r>
            <w:r w:rsidRPr="001C4CB1">
              <w:rPr>
                <w:rFonts w:ascii="Arial" w:hAnsi="Arial" w:cs="Arial"/>
                <w:color w:val="11204C"/>
                <w:sz w:val="16"/>
                <w:szCs w:val="16"/>
              </w:rPr>
              <w:fldChar w:fldCharType="end"/>
            </w:r>
          </w:p>
        </w:tc>
      </w:tr>
      <w:tr w:rsidR="00B90022" w:rsidRPr="001C4CB1" w14:paraId="028B2A40" w14:textId="77777777" w:rsidTr="006504E4">
        <w:trPr>
          <w:trHeight w:hRule="exact" w:val="284"/>
        </w:trPr>
        <w:tc>
          <w:tcPr>
            <w:tcW w:w="3085" w:type="dxa"/>
            <w:shd w:val="clear" w:color="auto" w:fill="auto"/>
            <w:vAlign w:val="center"/>
          </w:tcPr>
          <w:p w14:paraId="6C49DB43" w14:textId="77777777" w:rsidR="00B90022" w:rsidRPr="001C4CB1" w:rsidRDefault="00B90022" w:rsidP="006504E4">
            <w:pPr>
              <w:rPr>
                <w:rFonts w:ascii="Arial" w:hAnsi="Arial" w:cs="Arial"/>
                <w:color w:val="11204C"/>
                <w:sz w:val="16"/>
                <w:szCs w:val="16"/>
              </w:rPr>
            </w:pPr>
          </w:p>
        </w:tc>
        <w:tc>
          <w:tcPr>
            <w:tcW w:w="3686" w:type="dxa"/>
            <w:shd w:val="clear" w:color="auto" w:fill="auto"/>
            <w:vAlign w:val="center"/>
          </w:tcPr>
          <w:p w14:paraId="686D835C" w14:textId="77777777" w:rsidR="00B90022" w:rsidRPr="001C4CB1" w:rsidRDefault="00B90022" w:rsidP="006504E4">
            <w:pPr>
              <w:rPr>
                <w:rFonts w:ascii="Arial" w:hAnsi="Arial" w:cs="Arial"/>
                <w:bCs/>
                <w:color w:val="11204C"/>
                <w:sz w:val="16"/>
                <w:szCs w:val="16"/>
              </w:rPr>
            </w:pPr>
            <w:r w:rsidRPr="001C4CB1">
              <w:rPr>
                <w:rFonts w:ascii="Arial" w:hAnsi="Arial" w:cs="Arial"/>
                <w:bCs/>
                <w:color w:val="11204C"/>
                <w:sz w:val="16"/>
                <w:szCs w:val="16"/>
              </w:rPr>
              <w:t xml:space="preserve"> </w:t>
            </w:r>
          </w:p>
        </w:tc>
        <w:tc>
          <w:tcPr>
            <w:tcW w:w="2835" w:type="dxa"/>
            <w:shd w:val="clear" w:color="auto" w:fill="auto"/>
            <w:vAlign w:val="center"/>
          </w:tcPr>
          <w:p w14:paraId="4C556186" w14:textId="77777777" w:rsidR="00B90022" w:rsidRPr="001C4CB1" w:rsidRDefault="00B90022" w:rsidP="006504E4">
            <w:pPr>
              <w:rPr>
                <w:rFonts w:ascii="Arial" w:hAnsi="Arial" w:cs="Arial"/>
                <w:bCs/>
                <w:color w:val="11204C"/>
                <w:sz w:val="16"/>
                <w:szCs w:val="16"/>
              </w:rPr>
            </w:pPr>
          </w:p>
        </w:tc>
      </w:tr>
    </w:tbl>
    <w:p w14:paraId="2FE08130" w14:textId="77777777" w:rsidR="00B90022" w:rsidRPr="00014F19" w:rsidRDefault="00B90022" w:rsidP="00B90022">
      <w:pPr>
        <w:rPr>
          <w:rFonts w:ascii="Arial" w:hAnsi="Arial" w:cs="Arial"/>
          <w:bCs/>
          <w:snapToGrid w:val="0"/>
          <w:color w:val="11204C"/>
          <w:sz w:val="16"/>
          <w:szCs w:val="16"/>
          <w:lang w:eastAsia="cs-CZ"/>
        </w:rPr>
        <w:sectPr w:rsidR="00B90022" w:rsidRPr="00014F19" w:rsidSect="00D52B12">
          <w:headerReference w:type="default" r:id="rId13"/>
          <w:footerReference w:type="default" r:id="rId14"/>
          <w:footerReference w:type="first" r:id="rId15"/>
          <w:type w:val="continuous"/>
          <w:pgSz w:w="11906" w:h="16838" w:code="9"/>
          <w:pgMar w:top="1531" w:right="1134" w:bottom="851" w:left="1134" w:header="0" w:footer="284" w:gutter="0"/>
          <w:pgNumType w:start="1"/>
          <w:cols w:space="708"/>
          <w:docGrid w:linePitch="360"/>
        </w:sectPr>
      </w:pPr>
    </w:p>
    <w:tbl>
      <w:tblPr>
        <w:tblW w:w="0" w:type="auto"/>
        <w:tblLook w:val="04A0" w:firstRow="1" w:lastRow="0" w:firstColumn="1" w:lastColumn="0" w:noHBand="0" w:noVBand="1"/>
      </w:tblPr>
      <w:tblGrid>
        <w:gridCol w:w="9598"/>
      </w:tblGrid>
      <w:tr w:rsidR="00B90022" w:rsidRPr="001C4CB1" w14:paraId="7F72C0C0" w14:textId="77777777" w:rsidTr="006504E4">
        <w:trPr>
          <w:trHeight w:hRule="exact" w:val="284"/>
        </w:trPr>
        <w:tc>
          <w:tcPr>
            <w:tcW w:w="9598" w:type="dxa"/>
            <w:shd w:val="clear" w:color="auto" w:fill="auto"/>
          </w:tcPr>
          <w:p w14:paraId="52C8E129" w14:textId="77777777" w:rsidR="00B90022" w:rsidRPr="001C4CB1" w:rsidRDefault="00B90022" w:rsidP="006504E4">
            <w:pPr>
              <w:rPr>
                <w:rFonts w:ascii="Arial" w:hAnsi="Arial" w:cs="Arial"/>
                <w:bCs/>
                <w:snapToGrid w:val="0"/>
                <w:color w:val="11204C"/>
                <w:sz w:val="16"/>
                <w:szCs w:val="16"/>
                <w:lang w:eastAsia="cs-CZ"/>
              </w:rPr>
            </w:pPr>
            <w:r w:rsidRPr="001C4CB1">
              <w:rPr>
                <w:rFonts w:ascii="Arial" w:hAnsi="Arial" w:cs="Arial"/>
                <w:bCs/>
                <w:snapToGrid w:val="0"/>
                <w:color w:val="11204C"/>
                <w:sz w:val="16"/>
                <w:szCs w:val="16"/>
                <w:lang w:eastAsia="cs-CZ"/>
              </w:rPr>
              <w:t xml:space="preserve">zapísaná v </w:t>
            </w:r>
            <w:sdt>
              <w:sdtPr>
                <w:rPr>
                  <w:rFonts w:ascii="Arial" w:hAnsi="Arial" w:cs="Arial"/>
                  <w:bCs/>
                  <w:snapToGrid w:val="0"/>
                  <w:color w:val="11204C"/>
                  <w:sz w:val="16"/>
                  <w:szCs w:val="16"/>
                  <w:lang w:eastAsia="cs-CZ"/>
                </w:rPr>
                <w:id w:val="-525873184"/>
                <w:placeholder>
                  <w:docPart w:val="17ADF9A28EB7489D9E0DD923DBB1C314"/>
                </w:placeholder>
                <w:showingPlcHdr/>
                <w:dropDownList>
                  <w:listItem w:value="Choose an item."/>
                  <w:listItem w:displayText="Obchodnom registri Okresného súdu" w:value="Obchodnom registri Okresného súdu"/>
                  <w:listItem w:displayText="v Živnostenskom registri Obvodného úradu v" w:value="v Živnostenskom registri Obvodného úradu v"/>
                </w:dropDownList>
              </w:sdtPr>
              <w:sdtEndPr/>
              <w:sdtContent>
                <w:r w:rsidRPr="00E202B7">
                  <w:rPr>
                    <w:rStyle w:val="Zstupntext"/>
                    <w:rFonts w:ascii="Arial" w:hAnsi="Arial" w:cs="Arial"/>
                    <w:color w:val="808080" w:themeColor="background1" w:themeShade="80"/>
                    <w:sz w:val="14"/>
                    <w:szCs w:val="14"/>
                  </w:rPr>
                  <w:t>Choose an item.</w:t>
                </w:r>
              </w:sdtContent>
            </w:sdt>
            <w:r w:rsidRPr="001C4CB1">
              <w:rPr>
                <w:rFonts w:ascii="Arial" w:hAnsi="Arial" w:cs="Arial"/>
                <w:color w:val="11204C"/>
                <w:sz w:val="16"/>
                <w:szCs w:val="16"/>
              </w:rPr>
              <w:t xml:space="preserve">, </w:t>
            </w:r>
            <w:r w:rsidRPr="001C4CB1">
              <w:rPr>
                <w:rFonts w:ascii="Arial" w:hAnsi="Arial" w:cs="Arial"/>
                <w:color w:val="11204C"/>
                <w:sz w:val="16"/>
                <w:szCs w:val="16"/>
              </w:rPr>
              <w:fldChar w:fldCharType="begin">
                <w:ffData>
                  <w:name w:val="Text1"/>
                  <w:enabled/>
                  <w:calcOnExit w:val="0"/>
                  <w:textInput/>
                </w:ffData>
              </w:fldChar>
            </w:r>
            <w:r w:rsidRPr="001C4CB1">
              <w:rPr>
                <w:rFonts w:ascii="Arial" w:hAnsi="Arial" w:cs="Arial"/>
                <w:color w:val="11204C"/>
                <w:sz w:val="16"/>
                <w:szCs w:val="16"/>
              </w:rPr>
              <w:instrText xml:space="preserve"> FORMTEXT </w:instrText>
            </w:r>
            <w:r w:rsidRPr="001C4CB1">
              <w:rPr>
                <w:rFonts w:ascii="Arial" w:hAnsi="Arial" w:cs="Arial"/>
                <w:color w:val="11204C"/>
                <w:sz w:val="16"/>
                <w:szCs w:val="16"/>
              </w:rPr>
            </w:r>
            <w:r w:rsidRPr="001C4CB1">
              <w:rPr>
                <w:rFonts w:ascii="Arial" w:hAnsi="Arial" w:cs="Arial"/>
                <w:color w:val="11204C"/>
                <w:sz w:val="16"/>
                <w:szCs w:val="16"/>
              </w:rPr>
              <w:fldChar w:fldCharType="separate"/>
            </w:r>
            <w:r w:rsidRPr="001C4CB1">
              <w:rPr>
                <w:rFonts w:ascii="Arial" w:hAnsi="Arial" w:cs="Arial"/>
                <w:noProof/>
                <w:color w:val="11204C"/>
                <w:sz w:val="16"/>
                <w:szCs w:val="16"/>
              </w:rPr>
              <w:t> </w:t>
            </w:r>
            <w:r w:rsidRPr="001C4CB1">
              <w:rPr>
                <w:rFonts w:ascii="Arial" w:hAnsi="Arial" w:cs="Arial"/>
                <w:noProof/>
                <w:color w:val="11204C"/>
                <w:sz w:val="16"/>
                <w:szCs w:val="16"/>
              </w:rPr>
              <w:t> </w:t>
            </w:r>
            <w:r w:rsidRPr="001C4CB1">
              <w:rPr>
                <w:rFonts w:ascii="Arial" w:hAnsi="Arial" w:cs="Arial"/>
                <w:noProof/>
                <w:color w:val="11204C"/>
                <w:sz w:val="16"/>
                <w:szCs w:val="16"/>
              </w:rPr>
              <w:t> </w:t>
            </w:r>
            <w:r w:rsidRPr="001C4CB1">
              <w:rPr>
                <w:rFonts w:ascii="Arial" w:hAnsi="Arial" w:cs="Arial"/>
                <w:noProof/>
                <w:color w:val="11204C"/>
                <w:sz w:val="16"/>
                <w:szCs w:val="16"/>
              </w:rPr>
              <w:t> </w:t>
            </w:r>
            <w:r w:rsidRPr="001C4CB1">
              <w:rPr>
                <w:rFonts w:ascii="Arial" w:hAnsi="Arial" w:cs="Arial"/>
                <w:noProof/>
                <w:color w:val="11204C"/>
                <w:sz w:val="16"/>
                <w:szCs w:val="16"/>
              </w:rPr>
              <w:t> </w:t>
            </w:r>
            <w:r w:rsidRPr="001C4CB1">
              <w:rPr>
                <w:rFonts w:ascii="Arial" w:hAnsi="Arial" w:cs="Arial"/>
                <w:color w:val="11204C"/>
                <w:sz w:val="16"/>
                <w:szCs w:val="16"/>
              </w:rPr>
              <w:fldChar w:fldCharType="end"/>
            </w:r>
            <w:r>
              <w:rPr>
                <w:rFonts w:ascii="Arial" w:hAnsi="Arial" w:cs="Arial"/>
                <w:color w:val="11204C"/>
                <w:sz w:val="16"/>
                <w:szCs w:val="16"/>
              </w:rPr>
              <w:t xml:space="preserve"> </w:t>
            </w:r>
            <w:r w:rsidRPr="001C4CB1">
              <w:rPr>
                <w:rFonts w:ascii="Arial" w:hAnsi="Arial" w:cs="Arial"/>
                <w:bCs/>
                <w:snapToGrid w:val="0"/>
                <w:color w:val="11204C"/>
                <w:sz w:val="16"/>
                <w:szCs w:val="16"/>
                <w:lang w:eastAsia="cs-CZ"/>
              </w:rPr>
              <w:t xml:space="preserve">oddiel: </w:t>
            </w:r>
            <w:sdt>
              <w:sdtPr>
                <w:rPr>
                  <w:rFonts w:ascii="Arial" w:hAnsi="Arial" w:cs="Arial"/>
                  <w:bCs/>
                  <w:snapToGrid w:val="0"/>
                  <w:color w:val="11204C"/>
                  <w:sz w:val="16"/>
                  <w:szCs w:val="16"/>
                  <w:lang w:eastAsia="cs-CZ"/>
                </w:rPr>
                <w:id w:val="-1946457044"/>
                <w:placeholder>
                  <w:docPart w:val="17ADF9A28EB7489D9E0DD923DBB1C314"/>
                </w:placeholder>
                <w:showingPlcHdr/>
                <w:comboBox>
                  <w:listItem w:value="Choose an item."/>
                  <w:listItem w:displayText="-" w:value="-"/>
                  <w:listItem w:displayText="s.r.o." w:value="s.r.o."/>
                  <w:listItem w:displayText="v.o.s." w:value="v.o.s."/>
                  <w:listItem w:displayText="k.s." w:value="k.s."/>
                  <w:listItem w:displayText="a.s." w:value="a.s."/>
                  <w:listItem w:displayText="sa" w:value="sa"/>
                  <w:listItem w:displayText="sr" w:value="sr"/>
                  <w:listItem w:displayText="Firm" w:value="Firm"/>
                  <w:listItem w:displayText="Dr" w:value="Dr"/>
                  <w:listItem w:displayText="Po" w:value="Po"/>
                  <w:listItem w:displayText="Pšn" w:value="Pšn"/>
                  <w:listItem w:displayText="Pš" w:value="Pš"/>
                </w:comboBox>
              </w:sdtPr>
              <w:sdtEndPr/>
              <w:sdtContent>
                <w:r w:rsidRPr="00E202B7">
                  <w:rPr>
                    <w:rStyle w:val="Zstupntext"/>
                    <w:rFonts w:ascii="Arial" w:hAnsi="Arial" w:cs="Arial"/>
                    <w:color w:val="808080" w:themeColor="background1" w:themeShade="80"/>
                    <w:sz w:val="14"/>
                    <w:szCs w:val="14"/>
                  </w:rPr>
                  <w:t>Choose an item.</w:t>
                </w:r>
              </w:sdtContent>
            </w:sdt>
          </w:p>
        </w:tc>
      </w:tr>
      <w:tr w:rsidR="00B90022" w:rsidRPr="001C4CB1" w14:paraId="3535763C" w14:textId="77777777" w:rsidTr="006504E4">
        <w:trPr>
          <w:trHeight w:hRule="exact" w:val="284"/>
        </w:trPr>
        <w:tc>
          <w:tcPr>
            <w:tcW w:w="9598" w:type="dxa"/>
            <w:shd w:val="clear" w:color="auto" w:fill="auto"/>
          </w:tcPr>
          <w:p w14:paraId="7059844D" w14:textId="77777777" w:rsidR="00B90022" w:rsidRPr="001C4CB1" w:rsidRDefault="008407D1" w:rsidP="006504E4">
            <w:pPr>
              <w:rPr>
                <w:rFonts w:ascii="Arial" w:hAnsi="Arial" w:cs="Arial"/>
                <w:color w:val="11204C"/>
                <w:sz w:val="16"/>
                <w:szCs w:val="16"/>
              </w:rPr>
            </w:pPr>
            <w:sdt>
              <w:sdtPr>
                <w:rPr>
                  <w:rFonts w:ascii="Arial" w:hAnsi="Arial" w:cs="Arial"/>
                  <w:color w:val="808080" w:themeColor="background1" w:themeShade="80"/>
                  <w:sz w:val="14"/>
                  <w:szCs w:val="14"/>
                </w:rPr>
                <w:id w:val="822245239"/>
                <w:placeholder>
                  <w:docPart w:val="CDCF4BC904344B139FB0DC49F159DAF5"/>
                </w:placeholder>
                <w:showingPlcHdr/>
                <w:comboBox>
                  <w:listItem w:value="Choose an item."/>
                  <w:listItem w:displayText="vložka č." w:value="vložka č."/>
                  <w:listItem w:displayText="č. živ.reg." w:value="č. živ.reg."/>
                </w:comboBox>
              </w:sdtPr>
              <w:sdtEndPr/>
              <w:sdtContent>
                <w:r w:rsidR="00B90022" w:rsidRPr="00E202B7">
                  <w:rPr>
                    <w:rStyle w:val="Zstupntext"/>
                    <w:rFonts w:ascii="Arial" w:hAnsi="Arial" w:cs="Arial"/>
                    <w:color w:val="808080" w:themeColor="background1" w:themeShade="80"/>
                    <w:sz w:val="14"/>
                    <w:szCs w:val="14"/>
                  </w:rPr>
                  <w:t>Choose an item.</w:t>
                </w:r>
              </w:sdtContent>
            </w:sdt>
            <w:r w:rsidR="00B90022">
              <w:rPr>
                <w:rFonts w:ascii="Arial" w:hAnsi="Arial" w:cs="Arial"/>
                <w:color w:val="11204C"/>
                <w:sz w:val="16"/>
                <w:szCs w:val="16"/>
              </w:rPr>
              <w:t xml:space="preserve"> </w:t>
            </w:r>
            <w:r w:rsidR="00B90022" w:rsidRPr="001C4CB1">
              <w:rPr>
                <w:rFonts w:ascii="Arial" w:hAnsi="Arial" w:cs="Arial"/>
                <w:color w:val="11204C"/>
                <w:sz w:val="16"/>
                <w:szCs w:val="16"/>
              </w:rPr>
              <w:fldChar w:fldCharType="begin">
                <w:ffData>
                  <w:name w:val="Text1"/>
                  <w:enabled/>
                  <w:calcOnExit w:val="0"/>
                  <w:textInput/>
                </w:ffData>
              </w:fldChar>
            </w:r>
            <w:r w:rsidR="00B90022" w:rsidRPr="001C4CB1">
              <w:rPr>
                <w:rFonts w:ascii="Arial" w:hAnsi="Arial" w:cs="Arial"/>
                <w:color w:val="11204C"/>
                <w:sz w:val="16"/>
                <w:szCs w:val="16"/>
              </w:rPr>
              <w:instrText xml:space="preserve"> FORMTEXT </w:instrText>
            </w:r>
            <w:r w:rsidR="00B90022" w:rsidRPr="001C4CB1">
              <w:rPr>
                <w:rFonts w:ascii="Arial" w:hAnsi="Arial" w:cs="Arial"/>
                <w:color w:val="11204C"/>
                <w:sz w:val="16"/>
                <w:szCs w:val="16"/>
              </w:rPr>
            </w:r>
            <w:r w:rsidR="00B90022" w:rsidRPr="001C4CB1">
              <w:rPr>
                <w:rFonts w:ascii="Arial" w:hAnsi="Arial" w:cs="Arial"/>
                <w:color w:val="11204C"/>
                <w:sz w:val="16"/>
                <w:szCs w:val="16"/>
              </w:rPr>
              <w:fldChar w:fldCharType="separate"/>
            </w:r>
            <w:r w:rsidR="00B90022" w:rsidRPr="001C4CB1">
              <w:rPr>
                <w:rFonts w:ascii="Arial" w:hAnsi="Arial" w:cs="Arial"/>
                <w:noProof/>
                <w:color w:val="11204C"/>
                <w:sz w:val="16"/>
                <w:szCs w:val="16"/>
              </w:rPr>
              <w:t> </w:t>
            </w:r>
            <w:r w:rsidR="00B90022" w:rsidRPr="001C4CB1">
              <w:rPr>
                <w:rFonts w:ascii="Arial" w:hAnsi="Arial" w:cs="Arial"/>
                <w:noProof/>
                <w:color w:val="11204C"/>
                <w:sz w:val="16"/>
                <w:szCs w:val="16"/>
              </w:rPr>
              <w:t> </w:t>
            </w:r>
            <w:r w:rsidR="00B90022" w:rsidRPr="001C4CB1">
              <w:rPr>
                <w:rFonts w:ascii="Arial" w:hAnsi="Arial" w:cs="Arial"/>
                <w:noProof/>
                <w:color w:val="11204C"/>
                <w:sz w:val="16"/>
                <w:szCs w:val="16"/>
              </w:rPr>
              <w:t> </w:t>
            </w:r>
            <w:r w:rsidR="00B90022" w:rsidRPr="001C4CB1">
              <w:rPr>
                <w:rFonts w:ascii="Arial" w:hAnsi="Arial" w:cs="Arial"/>
                <w:noProof/>
                <w:color w:val="11204C"/>
                <w:sz w:val="16"/>
                <w:szCs w:val="16"/>
              </w:rPr>
              <w:t> </w:t>
            </w:r>
            <w:r w:rsidR="00B90022" w:rsidRPr="001C4CB1">
              <w:rPr>
                <w:rFonts w:ascii="Arial" w:hAnsi="Arial" w:cs="Arial"/>
                <w:noProof/>
                <w:color w:val="11204C"/>
                <w:sz w:val="16"/>
                <w:szCs w:val="16"/>
              </w:rPr>
              <w:t> </w:t>
            </w:r>
            <w:r w:rsidR="00B90022" w:rsidRPr="001C4CB1">
              <w:rPr>
                <w:rFonts w:ascii="Arial" w:hAnsi="Arial" w:cs="Arial"/>
                <w:color w:val="11204C"/>
                <w:sz w:val="16"/>
                <w:szCs w:val="16"/>
              </w:rPr>
              <w:fldChar w:fldCharType="end"/>
            </w:r>
          </w:p>
        </w:tc>
      </w:tr>
      <w:tr w:rsidR="00B90022" w:rsidRPr="001C4CB1" w14:paraId="7669DEAA" w14:textId="77777777" w:rsidTr="006504E4">
        <w:trPr>
          <w:trHeight w:val="450"/>
        </w:trPr>
        <w:tc>
          <w:tcPr>
            <w:tcW w:w="9598" w:type="dxa"/>
            <w:shd w:val="clear" w:color="auto" w:fill="auto"/>
          </w:tcPr>
          <w:p w14:paraId="5F05A3CD" w14:textId="72329942" w:rsidR="00B90022" w:rsidRPr="001C4CB1" w:rsidRDefault="00B90022" w:rsidP="003F7740">
            <w:pPr>
              <w:rPr>
                <w:rFonts w:ascii="Arial" w:hAnsi="Arial" w:cs="Arial"/>
                <w:color w:val="11204C"/>
                <w:sz w:val="16"/>
                <w:szCs w:val="16"/>
              </w:rPr>
            </w:pPr>
            <w:r w:rsidRPr="001C4CB1">
              <w:rPr>
                <w:rFonts w:ascii="Arial" w:hAnsi="Arial" w:cs="Arial"/>
                <w:color w:val="11204C"/>
                <w:sz w:val="16"/>
                <w:szCs w:val="16"/>
              </w:rPr>
              <w:t xml:space="preserve">v mene spoločnosti koná: </w:t>
            </w:r>
            <w:r w:rsidR="003F7740">
              <w:rPr>
                <w:rFonts w:ascii="Arial" w:hAnsi="Arial" w:cs="Arial"/>
                <w:color w:val="11204C"/>
                <w:sz w:val="16"/>
                <w:szCs w:val="16"/>
              </w:rPr>
              <w:t>Mgr. Lea Janáková</w:t>
            </w:r>
            <w:r w:rsidRPr="001C4CB1">
              <w:rPr>
                <w:rFonts w:ascii="Arial" w:hAnsi="Arial" w:cs="Arial"/>
                <w:color w:val="11204C"/>
                <w:sz w:val="16"/>
                <w:szCs w:val="16"/>
              </w:rPr>
              <w:t xml:space="preserve">, </w:t>
            </w:r>
            <w:r w:rsidRPr="001C4CB1">
              <w:rPr>
                <w:rFonts w:ascii="Arial" w:hAnsi="Arial" w:cs="Arial"/>
                <w:bCs/>
                <w:snapToGrid w:val="0"/>
                <w:color w:val="11204C"/>
                <w:sz w:val="16"/>
                <w:szCs w:val="16"/>
                <w:lang w:eastAsia="cs-CZ"/>
              </w:rPr>
              <w:t xml:space="preserve">štatutárny zástupca, </w:t>
            </w:r>
            <w:r w:rsidRPr="001C4CB1">
              <w:rPr>
                <w:rFonts w:ascii="Arial" w:hAnsi="Arial" w:cs="Arial"/>
                <w:color w:val="11204C"/>
                <w:sz w:val="16"/>
                <w:szCs w:val="16"/>
              </w:rPr>
              <w:t>konajúci prostredníctvom</w:t>
            </w:r>
            <w:r w:rsidR="00A7329C">
              <w:rPr>
                <w:rFonts w:ascii="Arial" w:hAnsi="Arial" w:cs="Arial"/>
                <w:color w:val="11204C"/>
                <w:sz w:val="16"/>
                <w:szCs w:val="16"/>
              </w:rPr>
              <w:t xml:space="preserve"> </w:t>
            </w:r>
            <w:r w:rsidRPr="001C4CB1">
              <w:rPr>
                <w:rFonts w:ascii="Arial" w:hAnsi="Arial" w:cs="Arial"/>
                <w:color w:val="11204C"/>
                <w:sz w:val="16"/>
                <w:szCs w:val="16"/>
              </w:rPr>
              <w:t xml:space="preserve"> </w:t>
            </w:r>
            <w:r w:rsidRPr="001C4CB1">
              <w:rPr>
                <w:rFonts w:ascii="Arial" w:hAnsi="Arial" w:cs="Arial"/>
                <w:color w:val="11204C"/>
                <w:sz w:val="16"/>
                <w:szCs w:val="16"/>
              </w:rPr>
              <w:fldChar w:fldCharType="begin">
                <w:ffData>
                  <w:name w:val="Text1"/>
                  <w:enabled/>
                  <w:calcOnExit w:val="0"/>
                  <w:textInput/>
                </w:ffData>
              </w:fldChar>
            </w:r>
            <w:r w:rsidRPr="001C4CB1">
              <w:rPr>
                <w:rFonts w:ascii="Arial" w:hAnsi="Arial" w:cs="Arial"/>
                <w:color w:val="11204C"/>
                <w:sz w:val="16"/>
                <w:szCs w:val="16"/>
              </w:rPr>
              <w:instrText xml:space="preserve"> FORMTEXT </w:instrText>
            </w:r>
            <w:r w:rsidRPr="001C4CB1">
              <w:rPr>
                <w:rFonts w:ascii="Arial" w:hAnsi="Arial" w:cs="Arial"/>
                <w:color w:val="11204C"/>
                <w:sz w:val="16"/>
                <w:szCs w:val="16"/>
              </w:rPr>
            </w:r>
            <w:r w:rsidRPr="001C4CB1">
              <w:rPr>
                <w:rFonts w:ascii="Arial" w:hAnsi="Arial" w:cs="Arial"/>
                <w:color w:val="11204C"/>
                <w:sz w:val="16"/>
                <w:szCs w:val="16"/>
              </w:rPr>
              <w:fldChar w:fldCharType="separate"/>
            </w:r>
            <w:r w:rsidRPr="001C4CB1">
              <w:rPr>
                <w:rFonts w:ascii="Arial" w:hAnsi="Arial" w:cs="Arial"/>
                <w:noProof/>
                <w:color w:val="11204C"/>
                <w:sz w:val="16"/>
                <w:szCs w:val="16"/>
              </w:rPr>
              <w:t> </w:t>
            </w:r>
            <w:r w:rsidRPr="001C4CB1">
              <w:rPr>
                <w:rFonts w:ascii="Arial" w:hAnsi="Arial" w:cs="Arial"/>
                <w:noProof/>
                <w:color w:val="11204C"/>
                <w:sz w:val="16"/>
                <w:szCs w:val="16"/>
              </w:rPr>
              <w:t> </w:t>
            </w:r>
            <w:r w:rsidRPr="001C4CB1">
              <w:rPr>
                <w:rFonts w:ascii="Arial" w:hAnsi="Arial" w:cs="Arial"/>
                <w:noProof/>
                <w:color w:val="11204C"/>
                <w:sz w:val="16"/>
                <w:szCs w:val="16"/>
              </w:rPr>
              <w:t> </w:t>
            </w:r>
            <w:r w:rsidRPr="001C4CB1">
              <w:rPr>
                <w:rFonts w:ascii="Arial" w:hAnsi="Arial" w:cs="Arial"/>
                <w:noProof/>
                <w:color w:val="11204C"/>
                <w:sz w:val="16"/>
                <w:szCs w:val="16"/>
              </w:rPr>
              <w:t> </w:t>
            </w:r>
            <w:r w:rsidRPr="001C4CB1">
              <w:rPr>
                <w:rFonts w:ascii="Arial" w:hAnsi="Arial" w:cs="Arial"/>
                <w:noProof/>
                <w:color w:val="11204C"/>
                <w:sz w:val="16"/>
                <w:szCs w:val="16"/>
              </w:rPr>
              <w:t> </w:t>
            </w:r>
            <w:r w:rsidRPr="001C4CB1">
              <w:rPr>
                <w:rFonts w:ascii="Arial" w:hAnsi="Arial" w:cs="Arial"/>
                <w:color w:val="11204C"/>
                <w:sz w:val="16"/>
                <w:szCs w:val="16"/>
              </w:rPr>
              <w:fldChar w:fldCharType="end"/>
            </w:r>
          </w:p>
        </w:tc>
      </w:tr>
    </w:tbl>
    <w:p w14:paraId="56900EE0" w14:textId="77777777" w:rsidR="00B90022" w:rsidRPr="00014F19" w:rsidRDefault="00B90022" w:rsidP="00B90022">
      <w:pPr>
        <w:rPr>
          <w:rFonts w:ascii="Arial" w:hAnsi="Arial" w:cs="Arial"/>
          <w:color w:val="11204C"/>
          <w:sz w:val="16"/>
          <w:szCs w:val="16"/>
        </w:rPr>
        <w:sectPr w:rsidR="00B90022" w:rsidRPr="00014F19" w:rsidSect="00D52B12">
          <w:type w:val="continuous"/>
          <w:pgSz w:w="11906" w:h="16838" w:code="9"/>
          <w:pgMar w:top="1531" w:right="1134" w:bottom="851" w:left="1134" w:header="0" w:footer="284" w:gutter="0"/>
          <w:pgNumType w:start="1"/>
          <w:cols w:space="708"/>
          <w:formProt w:val="0"/>
          <w:docGrid w:linePitch="360"/>
        </w:sectPr>
      </w:pPr>
    </w:p>
    <w:tbl>
      <w:tblPr>
        <w:tblW w:w="0" w:type="auto"/>
        <w:tblLook w:val="04A0" w:firstRow="1" w:lastRow="0" w:firstColumn="1" w:lastColumn="0" w:noHBand="0" w:noVBand="1"/>
      </w:tblPr>
      <w:tblGrid>
        <w:gridCol w:w="5211"/>
        <w:gridCol w:w="4387"/>
      </w:tblGrid>
      <w:tr w:rsidR="00B90022" w:rsidRPr="001C4CB1" w14:paraId="246CD3D3" w14:textId="77777777" w:rsidTr="006504E4">
        <w:trPr>
          <w:trHeight w:hRule="exact" w:val="284"/>
        </w:trPr>
        <w:tc>
          <w:tcPr>
            <w:tcW w:w="9598" w:type="dxa"/>
            <w:gridSpan w:val="2"/>
            <w:shd w:val="clear" w:color="auto" w:fill="auto"/>
            <w:vAlign w:val="center"/>
          </w:tcPr>
          <w:p w14:paraId="6F978F99" w14:textId="5D368B9C" w:rsidR="00B90022" w:rsidRPr="001C4CB1" w:rsidRDefault="00B90022" w:rsidP="003F7740">
            <w:pPr>
              <w:rPr>
                <w:rFonts w:ascii="Arial" w:hAnsi="Arial" w:cs="Arial"/>
                <w:bCs/>
                <w:snapToGrid w:val="0"/>
                <w:color w:val="11204C"/>
                <w:sz w:val="16"/>
                <w:szCs w:val="16"/>
                <w:lang w:eastAsia="cs-CZ"/>
              </w:rPr>
            </w:pPr>
            <w:r w:rsidRPr="001C4CB1">
              <w:rPr>
                <w:rFonts w:ascii="Arial" w:hAnsi="Arial" w:cs="Arial"/>
                <w:color w:val="11204C"/>
                <w:sz w:val="16"/>
                <w:szCs w:val="16"/>
              </w:rPr>
              <w:t xml:space="preserve">bankové spojenie: </w:t>
            </w:r>
            <w:r w:rsidRPr="001C4CB1">
              <w:rPr>
                <w:rFonts w:ascii="Arial" w:hAnsi="Arial" w:cs="Arial"/>
                <w:color w:val="11204C"/>
                <w:sz w:val="16"/>
                <w:szCs w:val="16"/>
              </w:rPr>
              <w:fldChar w:fldCharType="begin">
                <w:ffData>
                  <w:name w:val="Text1"/>
                  <w:enabled/>
                  <w:calcOnExit w:val="0"/>
                  <w:textInput/>
                </w:ffData>
              </w:fldChar>
            </w:r>
            <w:r w:rsidRPr="001C4CB1">
              <w:rPr>
                <w:rFonts w:ascii="Arial" w:hAnsi="Arial" w:cs="Arial"/>
                <w:color w:val="11204C"/>
                <w:sz w:val="16"/>
                <w:szCs w:val="16"/>
              </w:rPr>
              <w:instrText xml:space="preserve"> FORMTEXT </w:instrText>
            </w:r>
            <w:r w:rsidRPr="001C4CB1">
              <w:rPr>
                <w:rFonts w:ascii="Arial" w:hAnsi="Arial" w:cs="Arial"/>
                <w:color w:val="11204C"/>
                <w:sz w:val="16"/>
                <w:szCs w:val="16"/>
              </w:rPr>
            </w:r>
            <w:r w:rsidRPr="001C4CB1">
              <w:rPr>
                <w:rFonts w:ascii="Arial" w:hAnsi="Arial" w:cs="Arial"/>
                <w:color w:val="11204C"/>
                <w:sz w:val="16"/>
                <w:szCs w:val="16"/>
              </w:rPr>
              <w:fldChar w:fldCharType="separate"/>
            </w:r>
            <w:r w:rsidR="003F7740">
              <w:rPr>
                <w:rFonts w:ascii="Arial" w:hAnsi="Arial" w:cs="Arial"/>
                <w:color w:val="11204C"/>
                <w:sz w:val="16"/>
                <w:szCs w:val="16"/>
              </w:rPr>
              <w:t>Slovenská  sporiteľňa</w:t>
            </w:r>
            <w:r w:rsidRPr="001C4CB1">
              <w:rPr>
                <w:rFonts w:ascii="Arial" w:hAnsi="Arial" w:cs="Arial"/>
                <w:color w:val="11204C"/>
                <w:sz w:val="16"/>
                <w:szCs w:val="16"/>
              </w:rPr>
              <w:fldChar w:fldCharType="end"/>
            </w:r>
            <w:r w:rsidRPr="001C4CB1">
              <w:rPr>
                <w:rFonts w:ascii="Arial" w:hAnsi="Arial" w:cs="Arial"/>
                <w:color w:val="11204C"/>
                <w:sz w:val="16"/>
                <w:szCs w:val="16"/>
              </w:rPr>
              <w:t xml:space="preserve">    </w:t>
            </w:r>
          </w:p>
        </w:tc>
      </w:tr>
      <w:tr w:rsidR="00B90022" w:rsidRPr="001C4CB1" w14:paraId="6EACA058" w14:textId="77777777" w:rsidTr="006504E4">
        <w:trPr>
          <w:trHeight w:hRule="exact" w:val="284"/>
        </w:trPr>
        <w:tc>
          <w:tcPr>
            <w:tcW w:w="9598" w:type="dxa"/>
            <w:gridSpan w:val="2"/>
            <w:shd w:val="clear" w:color="auto" w:fill="auto"/>
            <w:vAlign w:val="center"/>
          </w:tcPr>
          <w:p w14:paraId="7E070736" w14:textId="118FD74F" w:rsidR="00B90022" w:rsidRPr="001C4CB1" w:rsidRDefault="00B90022" w:rsidP="003F7740">
            <w:pPr>
              <w:rPr>
                <w:rFonts w:ascii="Arial" w:hAnsi="Arial" w:cs="Arial"/>
                <w:bCs/>
                <w:snapToGrid w:val="0"/>
                <w:color w:val="11204C"/>
                <w:sz w:val="16"/>
                <w:szCs w:val="16"/>
                <w:lang w:eastAsia="cs-CZ"/>
              </w:rPr>
            </w:pPr>
            <w:r>
              <w:rPr>
                <w:rFonts w:ascii="Arial" w:hAnsi="Arial" w:cs="Arial"/>
                <w:color w:val="11204C"/>
                <w:sz w:val="16"/>
                <w:szCs w:val="16"/>
              </w:rPr>
              <w:t xml:space="preserve">číslo účtu: </w:t>
            </w:r>
            <w:r w:rsidRPr="001C4CB1">
              <w:rPr>
                <w:rFonts w:ascii="Arial" w:hAnsi="Arial" w:cs="Arial"/>
                <w:color w:val="11204C"/>
                <w:sz w:val="16"/>
                <w:szCs w:val="16"/>
              </w:rPr>
              <w:fldChar w:fldCharType="begin">
                <w:ffData>
                  <w:name w:val="Text1"/>
                  <w:enabled/>
                  <w:calcOnExit w:val="0"/>
                  <w:textInput/>
                </w:ffData>
              </w:fldChar>
            </w:r>
            <w:r w:rsidRPr="001C4CB1">
              <w:rPr>
                <w:rFonts w:ascii="Arial" w:hAnsi="Arial" w:cs="Arial"/>
                <w:color w:val="11204C"/>
                <w:sz w:val="16"/>
                <w:szCs w:val="16"/>
              </w:rPr>
              <w:instrText xml:space="preserve"> FORMTEXT </w:instrText>
            </w:r>
            <w:r w:rsidRPr="001C4CB1">
              <w:rPr>
                <w:rFonts w:ascii="Arial" w:hAnsi="Arial" w:cs="Arial"/>
                <w:color w:val="11204C"/>
                <w:sz w:val="16"/>
                <w:szCs w:val="16"/>
              </w:rPr>
            </w:r>
            <w:r w:rsidRPr="001C4CB1">
              <w:rPr>
                <w:rFonts w:ascii="Arial" w:hAnsi="Arial" w:cs="Arial"/>
                <w:color w:val="11204C"/>
                <w:sz w:val="16"/>
                <w:szCs w:val="16"/>
              </w:rPr>
              <w:fldChar w:fldCharType="separate"/>
            </w:r>
            <w:r w:rsidR="003F7740">
              <w:rPr>
                <w:rFonts w:ascii="Arial" w:hAnsi="Arial" w:cs="Arial"/>
                <w:noProof/>
                <w:color w:val="11204C"/>
                <w:sz w:val="16"/>
                <w:szCs w:val="16"/>
              </w:rPr>
              <w:t>5066402136</w:t>
            </w:r>
            <w:r w:rsidRPr="001C4CB1">
              <w:rPr>
                <w:rFonts w:ascii="Arial" w:hAnsi="Arial" w:cs="Arial"/>
                <w:color w:val="11204C"/>
                <w:sz w:val="16"/>
                <w:szCs w:val="16"/>
              </w:rPr>
              <w:fldChar w:fldCharType="end"/>
            </w:r>
            <w:r w:rsidRPr="001C4CB1">
              <w:rPr>
                <w:rFonts w:ascii="Arial" w:hAnsi="Arial" w:cs="Arial"/>
                <w:color w:val="11204C"/>
                <w:sz w:val="16"/>
                <w:szCs w:val="16"/>
              </w:rPr>
              <w:t xml:space="preserve"> </w:t>
            </w:r>
            <w:r>
              <w:rPr>
                <w:rFonts w:ascii="Arial" w:hAnsi="Arial" w:cs="Arial"/>
                <w:bCs/>
                <w:snapToGrid w:val="0"/>
                <w:color w:val="11204C"/>
                <w:sz w:val="16"/>
                <w:szCs w:val="16"/>
                <w:lang w:eastAsia="cs-CZ"/>
              </w:rPr>
              <w:t xml:space="preserve">/ </w:t>
            </w:r>
            <w:r w:rsidRPr="001C4CB1">
              <w:rPr>
                <w:rFonts w:ascii="Arial" w:hAnsi="Arial" w:cs="Arial"/>
                <w:color w:val="11204C"/>
                <w:sz w:val="16"/>
                <w:szCs w:val="16"/>
              </w:rPr>
              <w:fldChar w:fldCharType="begin">
                <w:ffData>
                  <w:name w:val="Text1"/>
                  <w:enabled/>
                  <w:calcOnExit w:val="0"/>
                  <w:textInput/>
                </w:ffData>
              </w:fldChar>
            </w:r>
            <w:r w:rsidRPr="001C4CB1">
              <w:rPr>
                <w:rFonts w:ascii="Arial" w:hAnsi="Arial" w:cs="Arial"/>
                <w:color w:val="11204C"/>
                <w:sz w:val="16"/>
                <w:szCs w:val="16"/>
              </w:rPr>
              <w:instrText xml:space="preserve"> FORMTEXT </w:instrText>
            </w:r>
            <w:r w:rsidRPr="001C4CB1">
              <w:rPr>
                <w:rFonts w:ascii="Arial" w:hAnsi="Arial" w:cs="Arial"/>
                <w:color w:val="11204C"/>
                <w:sz w:val="16"/>
                <w:szCs w:val="16"/>
              </w:rPr>
            </w:r>
            <w:r w:rsidRPr="001C4CB1">
              <w:rPr>
                <w:rFonts w:ascii="Arial" w:hAnsi="Arial" w:cs="Arial"/>
                <w:color w:val="11204C"/>
                <w:sz w:val="16"/>
                <w:szCs w:val="16"/>
              </w:rPr>
              <w:fldChar w:fldCharType="separate"/>
            </w:r>
            <w:r w:rsidR="003F7740">
              <w:rPr>
                <w:rFonts w:ascii="Arial" w:hAnsi="Arial" w:cs="Arial"/>
                <w:noProof/>
                <w:color w:val="11204C"/>
                <w:sz w:val="16"/>
                <w:szCs w:val="16"/>
              </w:rPr>
              <w:t>0900</w:t>
            </w:r>
            <w:r w:rsidRPr="001C4CB1">
              <w:rPr>
                <w:rFonts w:ascii="Arial" w:hAnsi="Arial" w:cs="Arial"/>
                <w:color w:val="11204C"/>
                <w:sz w:val="16"/>
                <w:szCs w:val="16"/>
              </w:rPr>
              <w:fldChar w:fldCharType="end"/>
            </w:r>
            <w:r w:rsidRPr="001C4CB1">
              <w:rPr>
                <w:rFonts w:ascii="Arial" w:hAnsi="Arial" w:cs="Arial"/>
                <w:color w:val="11204C"/>
                <w:sz w:val="16"/>
                <w:szCs w:val="16"/>
              </w:rPr>
              <w:t xml:space="preserve">  </w:t>
            </w:r>
          </w:p>
        </w:tc>
      </w:tr>
      <w:tr w:rsidR="00B90022" w:rsidRPr="001C4CB1" w14:paraId="0D35872F" w14:textId="77777777" w:rsidTr="006504E4">
        <w:trPr>
          <w:trHeight w:hRule="exact" w:val="284"/>
        </w:trPr>
        <w:tc>
          <w:tcPr>
            <w:tcW w:w="9598" w:type="dxa"/>
            <w:gridSpan w:val="2"/>
            <w:shd w:val="clear" w:color="auto" w:fill="auto"/>
            <w:vAlign w:val="center"/>
          </w:tcPr>
          <w:p w14:paraId="6F904860" w14:textId="583A543D" w:rsidR="00B90022" w:rsidRPr="001C4CB1" w:rsidRDefault="00B90022" w:rsidP="003F7740">
            <w:pPr>
              <w:rPr>
                <w:rFonts w:ascii="Arial" w:hAnsi="Arial" w:cs="Arial"/>
                <w:bCs/>
                <w:snapToGrid w:val="0"/>
                <w:color w:val="11204C"/>
                <w:sz w:val="16"/>
                <w:szCs w:val="16"/>
                <w:lang w:eastAsia="cs-CZ"/>
              </w:rPr>
            </w:pPr>
            <w:r w:rsidRPr="001C4CB1">
              <w:rPr>
                <w:rFonts w:ascii="Arial" w:hAnsi="Arial" w:cs="Arial"/>
                <w:color w:val="11204C"/>
                <w:sz w:val="16"/>
                <w:szCs w:val="16"/>
              </w:rPr>
              <w:t>IBAN</w:t>
            </w:r>
            <w:r>
              <w:rPr>
                <w:rFonts w:ascii="Arial" w:hAnsi="Arial" w:cs="Arial"/>
                <w:color w:val="11204C"/>
                <w:sz w:val="16"/>
                <w:szCs w:val="16"/>
              </w:rPr>
              <w:t xml:space="preserve"> </w:t>
            </w:r>
            <w:r w:rsidRPr="001C4CB1">
              <w:rPr>
                <w:rFonts w:ascii="Arial" w:hAnsi="Arial" w:cs="Arial"/>
                <w:color w:val="11204C"/>
                <w:sz w:val="16"/>
                <w:szCs w:val="16"/>
              </w:rPr>
              <w:fldChar w:fldCharType="begin">
                <w:ffData>
                  <w:name w:val="Text1"/>
                  <w:enabled/>
                  <w:calcOnExit w:val="0"/>
                  <w:textInput/>
                </w:ffData>
              </w:fldChar>
            </w:r>
            <w:r w:rsidRPr="001C4CB1">
              <w:rPr>
                <w:rFonts w:ascii="Arial" w:hAnsi="Arial" w:cs="Arial"/>
                <w:color w:val="11204C"/>
                <w:sz w:val="16"/>
                <w:szCs w:val="16"/>
              </w:rPr>
              <w:instrText xml:space="preserve"> FORMTEXT </w:instrText>
            </w:r>
            <w:r w:rsidRPr="001C4CB1">
              <w:rPr>
                <w:rFonts w:ascii="Arial" w:hAnsi="Arial" w:cs="Arial"/>
                <w:color w:val="11204C"/>
                <w:sz w:val="16"/>
                <w:szCs w:val="16"/>
              </w:rPr>
            </w:r>
            <w:r w:rsidRPr="001C4CB1">
              <w:rPr>
                <w:rFonts w:ascii="Arial" w:hAnsi="Arial" w:cs="Arial"/>
                <w:color w:val="11204C"/>
                <w:sz w:val="16"/>
                <w:szCs w:val="16"/>
              </w:rPr>
              <w:fldChar w:fldCharType="separate"/>
            </w:r>
            <w:r w:rsidR="003F7740">
              <w:rPr>
                <w:rFonts w:ascii="Arial" w:hAnsi="Arial" w:cs="Arial"/>
                <w:noProof/>
                <w:color w:val="11204C"/>
                <w:sz w:val="16"/>
                <w:szCs w:val="16"/>
              </w:rPr>
              <w:t>SK71 0900 0000 0050 6640 2136</w:t>
            </w:r>
            <w:r w:rsidRPr="001C4CB1">
              <w:rPr>
                <w:rFonts w:ascii="Arial" w:hAnsi="Arial" w:cs="Arial"/>
                <w:color w:val="11204C"/>
                <w:sz w:val="16"/>
                <w:szCs w:val="16"/>
              </w:rPr>
              <w:fldChar w:fldCharType="end"/>
            </w:r>
            <w:r>
              <w:rPr>
                <w:rFonts w:ascii="Arial" w:hAnsi="Arial" w:cs="Arial"/>
                <w:color w:val="11204C"/>
                <w:sz w:val="16"/>
                <w:szCs w:val="16"/>
              </w:rPr>
              <w:t xml:space="preserve">, </w:t>
            </w:r>
            <w:r w:rsidRPr="001C4CB1">
              <w:rPr>
                <w:rFonts w:ascii="Arial" w:hAnsi="Arial" w:cs="Arial"/>
                <w:color w:val="11204C"/>
                <w:sz w:val="16"/>
                <w:szCs w:val="16"/>
              </w:rPr>
              <w:t xml:space="preserve">BIC </w:t>
            </w:r>
            <w:r w:rsidRPr="001C4CB1">
              <w:rPr>
                <w:rFonts w:ascii="Arial" w:hAnsi="Arial" w:cs="Arial"/>
                <w:color w:val="11204C"/>
                <w:sz w:val="16"/>
                <w:szCs w:val="16"/>
              </w:rPr>
              <w:fldChar w:fldCharType="begin">
                <w:ffData>
                  <w:name w:val="Text1"/>
                  <w:enabled/>
                  <w:calcOnExit w:val="0"/>
                  <w:textInput/>
                </w:ffData>
              </w:fldChar>
            </w:r>
            <w:r w:rsidRPr="001C4CB1">
              <w:rPr>
                <w:rFonts w:ascii="Arial" w:hAnsi="Arial" w:cs="Arial"/>
                <w:color w:val="11204C"/>
                <w:sz w:val="16"/>
                <w:szCs w:val="16"/>
              </w:rPr>
              <w:instrText xml:space="preserve"> FORMTEXT </w:instrText>
            </w:r>
            <w:r w:rsidRPr="001C4CB1">
              <w:rPr>
                <w:rFonts w:ascii="Arial" w:hAnsi="Arial" w:cs="Arial"/>
                <w:color w:val="11204C"/>
                <w:sz w:val="16"/>
                <w:szCs w:val="16"/>
              </w:rPr>
            </w:r>
            <w:r w:rsidRPr="001C4CB1">
              <w:rPr>
                <w:rFonts w:ascii="Arial" w:hAnsi="Arial" w:cs="Arial"/>
                <w:color w:val="11204C"/>
                <w:sz w:val="16"/>
                <w:szCs w:val="16"/>
              </w:rPr>
              <w:fldChar w:fldCharType="separate"/>
            </w:r>
            <w:r w:rsidRPr="001C4CB1">
              <w:rPr>
                <w:rFonts w:ascii="Arial" w:hAnsi="Arial" w:cs="Arial"/>
                <w:noProof/>
                <w:color w:val="11204C"/>
                <w:sz w:val="16"/>
                <w:szCs w:val="16"/>
              </w:rPr>
              <w:t> </w:t>
            </w:r>
            <w:r w:rsidRPr="001C4CB1">
              <w:rPr>
                <w:rFonts w:ascii="Arial" w:hAnsi="Arial" w:cs="Arial"/>
                <w:noProof/>
                <w:color w:val="11204C"/>
                <w:sz w:val="16"/>
                <w:szCs w:val="16"/>
              </w:rPr>
              <w:t> </w:t>
            </w:r>
            <w:r w:rsidRPr="001C4CB1">
              <w:rPr>
                <w:rFonts w:ascii="Arial" w:hAnsi="Arial" w:cs="Arial"/>
                <w:noProof/>
                <w:color w:val="11204C"/>
                <w:sz w:val="16"/>
                <w:szCs w:val="16"/>
              </w:rPr>
              <w:t> </w:t>
            </w:r>
            <w:r w:rsidRPr="001C4CB1">
              <w:rPr>
                <w:rFonts w:ascii="Arial" w:hAnsi="Arial" w:cs="Arial"/>
                <w:noProof/>
                <w:color w:val="11204C"/>
                <w:sz w:val="16"/>
                <w:szCs w:val="16"/>
              </w:rPr>
              <w:t> </w:t>
            </w:r>
            <w:r w:rsidRPr="001C4CB1">
              <w:rPr>
                <w:rFonts w:ascii="Arial" w:hAnsi="Arial" w:cs="Arial"/>
                <w:noProof/>
                <w:color w:val="11204C"/>
                <w:sz w:val="16"/>
                <w:szCs w:val="16"/>
              </w:rPr>
              <w:t> </w:t>
            </w:r>
            <w:r w:rsidRPr="001C4CB1">
              <w:rPr>
                <w:rFonts w:ascii="Arial" w:hAnsi="Arial" w:cs="Arial"/>
                <w:color w:val="11204C"/>
                <w:sz w:val="16"/>
                <w:szCs w:val="16"/>
              </w:rPr>
              <w:fldChar w:fldCharType="end"/>
            </w:r>
            <w:r w:rsidRPr="001C4CB1">
              <w:rPr>
                <w:rFonts w:ascii="Arial" w:hAnsi="Arial" w:cs="Arial"/>
                <w:color w:val="11204C"/>
                <w:sz w:val="16"/>
                <w:szCs w:val="16"/>
              </w:rPr>
              <w:t xml:space="preserve">        </w:t>
            </w:r>
          </w:p>
        </w:tc>
      </w:tr>
      <w:tr w:rsidR="00B90022" w:rsidRPr="001C4CB1" w14:paraId="7E2DE121" w14:textId="77777777" w:rsidTr="006504E4">
        <w:trPr>
          <w:trHeight w:hRule="exact" w:val="170"/>
        </w:trPr>
        <w:tc>
          <w:tcPr>
            <w:tcW w:w="9598" w:type="dxa"/>
            <w:gridSpan w:val="2"/>
            <w:shd w:val="clear" w:color="auto" w:fill="auto"/>
            <w:vAlign w:val="center"/>
          </w:tcPr>
          <w:p w14:paraId="598FD6BC" w14:textId="77777777" w:rsidR="00B90022" w:rsidRPr="001C4CB1" w:rsidRDefault="00B90022" w:rsidP="006504E4">
            <w:pPr>
              <w:rPr>
                <w:rFonts w:ascii="Arial" w:hAnsi="Arial" w:cs="Arial"/>
                <w:color w:val="11204C"/>
                <w:sz w:val="16"/>
                <w:szCs w:val="16"/>
              </w:rPr>
            </w:pPr>
          </w:p>
        </w:tc>
      </w:tr>
      <w:tr w:rsidR="00B90022" w:rsidRPr="001C4CB1" w14:paraId="6B20771D" w14:textId="77777777" w:rsidTr="006504E4">
        <w:trPr>
          <w:trHeight w:hRule="exact" w:val="284"/>
        </w:trPr>
        <w:tc>
          <w:tcPr>
            <w:tcW w:w="9598" w:type="dxa"/>
            <w:gridSpan w:val="2"/>
            <w:shd w:val="clear" w:color="auto" w:fill="auto"/>
            <w:vAlign w:val="center"/>
          </w:tcPr>
          <w:p w14:paraId="4122B256" w14:textId="47E8CBE9" w:rsidR="00B90022" w:rsidRPr="001C4CB1" w:rsidRDefault="00B90022" w:rsidP="003F7740">
            <w:pPr>
              <w:rPr>
                <w:rFonts w:ascii="Arial" w:hAnsi="Arial" w:cs="Arial"/>
                <w:color w:val="11204C"/>
                <w:sz w:val="16"/>
                <w:szCs w:val="16"/>
              </w:rPr>
            </w:pPr>
            <w:r w:rsidRPr="001C4CB1">
              <w:rPr>
                <w:rFonts w:ascii="Arial" w:hAnsi="Arial" w:cs="Arial"/>
                <w:color w:val="11204C"/>
                <w:sz w:val="16"/>
                <w:szCs w:val="16"/>
              </w:rPr>
              <w:t>e-mail:</w:t>
            </w:r>
            <w:r>
              <w:rPr>
                <w:rFonts w:ascii="Arial" w:hAnsi="Arial" w:cs="Arial"/>
                <w:color w:val="11204C"/>
                <w:sz w:val="16"/>
                <w:szCs w:val="16"/>
              </w:rPr>
              <w:t xml:space="preserve"> </w:t>
            </w:r>
            <w:r w:rsidRPr="001C4CB1">
              <w:rPr>
                <w:rFonts w:ascii="Arial" w:hAnsi="Arial" w:cs="Arial"/>
                <w:color w:val="11204C"/>
                <w:sz w:val="16"/>
                <w:szCs w:val="16"/>
              </w:rPr>
              <w:fldChar w:fldCharType="begin">
                <w:ffData>
                  <w:name w:val="Text1"/>
                  <w:enabled/>
                  <w:calcOnExit w:val="0"/>
                  <w:textInput/>
                </w:ffData>
              </w:fldChar>
            </w:r>
            <w:r w:rsidRPr="001C4CB1">
              <w:rPr>
                <w:rFonts w:ascii="Arial" w:hAnsi="Arial" w:cs="Arial"/>
                <w:color w:val="11204C"/>
                <w:sz w:val="16"/>
                <w:szCs w:val="16"/>
              </w:rPr>
              <w:instrText xml:space="preserve"> FORMTEXT </w:instrText>
            </w:r>
            <w:r w:rsidRPr="001C4CB1">
              <w:rPr>
                <w:rFonts w:ascii="Arial" w:hAnsi="Arial" w:cs="Arial"/>
                <w:color w:val="11204C"/>
                <w:sz w:val="16"/>
                <w:szCs w:val="16"/>
              </w:rPr>
            </w:r>
            <w:r w:rsidRPr="001C4CB1">
              <w:rPr>
                <w:rFonts w:ascii="Arial" w:hAnsi="Arial" w:cs="Arial"/>
                <w:color w:val="11204C"/>
                <w:sz w:val="16"/>
                <w:szCs w:val="16"/>
              </w:rPr>
              <w:fldChar w:fldCharType="separate"/>
            </w:r>
            <w:r w:rsidR="003F7740">
              <w:rPr>
                <w:rFonts w:ascii="Arial" w:hAnsi="Arial" w:cs="Arial"/>
                <w:noProof/>
                <w:color w:val="11204C"/>
                <w:sz w:val="16"/>
                <w:szCs w:val="16"/>
              </w:rPr>
              <w:t>matskol@centrum.sk</w:t>
            </w:r>
            <w:r w:rsidRPr="001C4CB1">
              <w:rPr>
                <w:rFonts w:ascii="Arial" w:hAnsi="Arial" w:cs="Arial"/>
                <w:color w:val="11204C"/>
                <w:sz w:val="16"/>
                <w:szCs w:val="16"/>
              </w:rPr>
              <w:fldChar w:fldCharType="end"/>
            </w:r>
            <w:r w:rsidRPr="001C4CB1">
              <w:rPr>
                <w:rFonts w:ascii="Arial" w:hAnsi="Arial" w:cs="Arial"/>
                <w:color w:val="11204C"/>
                <w:sz w:val="16"/>
                <w:szCs w:val="16"/>
              </w:rPr>
              <w:t xml:space="preserve">     </w:t>
            </w:r>
          </w:p>
        </w:tc>
      </w:tr>
      <w:tr w:rsidR="00B90022" w:rsidRPr="001C4CB1" w14:paraId="5EE781F6" w14:textId="77777777" w:rsidTr="006504E4">
        <w:trPr>
          <w:trHeight w:hRule="exact" w:val="284"/>
        </w:trPr>
        <w:tc>
          <w:tcPr>
            <w:tcW w:w="9598" w:type="dxa"/>
            <w:gridSpan w:val="2"/>
            <w:shd w:val="clear" w:color="auto" w:fill="auto"/>
            <w:vAlign w:val="center"/>
          </w:tcPr>
          <w:p w14:paraId="578686A0" w14:textId="740720BF" w:rsidR="00B90022" w:rsidRPr="001C4CB1" w:rsidRDefault="00B90022" w:rsidP="003F7740">
            <w:pPr>
              <w:rPr>
                <w:rFonts w:ascii="Arial" w:hAnsi="Arial" w:cs="Arial"/>
                <w:color w:val="11204C"/>
                <w:sz w:val="16"/>
                <w:szCs w:val="16"/>
              </w:rPr>
            </w:pPr>
            <w:r w:rsidRPr="001C4CB1">
              <w:rPr>
                <w:rFonts w:ascii="Arial" w:hAnsi="Arial" w:cs="Arial"/>
                <w:color w:val="11204C"/>
                <w:sz w:val="16"/>
                <w:szCs w:val="16"/>
              </w:rPr>
              <w:t xml:space="preserve">e-mail pre zasielanie elektronickej faktúry:  </w:t>
            </w:r>
            <w:r w:rsidRPr="001C4CB1">
              <w:rPr>
                <w:rFonts w:ascii="Arial" w:hAnsi="Arial" w:cs="Arial"/>
                <w:color w:val="11204C"/>
                <w:sz w:val="16"/>
                <w:szCs w:val="16"/>
              </w:rPr>
              <w:fldChar w:fldCharType="begin">
                <w:ffData>
                  <w:name w:val="Text1"/>
                  <w:enabled/>
                  <w:calcOnExit w:val="0"/>
                  <w:textInput/>
                </w:ffData>
              </w:fldChar>
            </w:r>
            <w:r w:rsidRPr="001C4CB1">
              <w:rPr>
                <w:rFonts w:ascii="Arial" w:hAnsi="Arial" w:cs="Arial"/>
                <w:color w:val="11204C"/>
                <w:sz w:val="16"/>
                <w:szCs w:val="16"/>
              </w:rPr>
              <w:instrText xml:space="preserve"> FORMTEXT </w:instrText>
            </w:r>
            <w:r w:rsidRPr="001C4CB1">
              <w:rPr>
                <w:rFonts w:ascii="Arial" w:hAnsi="Arial" w:cs="Arial"/>
                <w:color w:val="11204C"/>
                <w:sz w:val="16"/>
                <w:szCs w:val="16"/>
              </w:rPr>
            </w:r>
            <w:r w:rsidRPr="001C4CB1">
              <w:rPr>
                <w:rFonts w:ascii="Arial" w:hAnsi="Arial" w:cs="Arial"/>
                <w:color w:val="11204C"/>
                <w:sz w:val="16"/>
                <w:szCs w:val="16"/>
              </w:rPr>
              <w:fldChar w:fldCharType="separate"/>
            </w:r>
            <w:r w:rsidR="003F7740">
              <w:rPr>
                <w:rFonts w:ascii="Arial" w:hAnsi="Arial" w:cs="Arial"/>
                <w:noProof/>
                <w:color w:val="11204C"/>
                <w:sz w:val="16"/>
                <w:szCs w:val="16"/>
              </w:rPr>
              <w:t>matskol@centrum.sk</w:t>
            </w:r>
            <w:r w:rsidRPr="001C4CB1">
              <w:rPr>
                <w:rFonts w:ascii="Arial" w:hAnsi="Arial" w:cs="Arial"/>
                <w:color w:val="11204C"/>
                <w:sz w:val="16"/>
                <w:szCs w:val="16"/>
              </w:rPr>
              <w:fldChar w:fldCharType="end"/>
            </w:r>
            <w:r w:rsidRPr="001C4CB1">
              <w:rPr>
                <w:rFonts w:ascii="Arial" w:hAnsi="Arial" w:cs="Arial"/>
                <w:color w:val="11204C"/>
                <w:sz w:val="16"/>
                <w:szCs w:val="16"/>
              </w:rPr>
              <w:t xml:space="preserve">    </w:t>
            </w:r>
          </w:p>
        </w:tc>
      </w:tr>
      <w:tr w:rsidR="00B90022" w:rsidRPr="001C4CB1" w14:paraId="40D0BD80" w14:textId="77777777" w:rsidTr="006504E4">
        <w:trPr>
          <w:trHeight w:hRule="exact" w:val="284"/>
        </w:trPr>
        <w:tc>
          <w:tcPr>
            <w:tcW w:w="5211" w:type="dxa"/>
            <w:shd w:val="clear" w:color="auto" w:fill="auto"/>
            <w:vAlign w:val="center"/>
          </w:tcPr>
          <w:p w14:paraId="7271B266" w14:textId="37C3AF24" w:rsidR="00B90022" w:rsidRPr="001C4CB1" w:rsidRDefault="00B90022" w:rsidP="003F7740">
            <w:pPr>
              <w:rPr>
                <w:rFonts w:ascii="Arial" w:hAnsi="Arial" w:cs="Arial"/>
                <w:color w:val="11204C"/>
                <w:sz w:val="16"/>
                <w:szCs w:val="16"/>
              </w:rPr>
            </w:pPr>
            <w:r w:rsidRPr="001C4CB1">
              <w:rPr>
                <w:rFonts w:ascii="Arial" w:hAnsi="Arial" w:cs="Arial"/>
                <w:color w:val="11204C"/>
                <w:sz w:val="16"/>
                <w:szCs w:val="16"/>
              </w:rPr>
              <w:t xml:space="preserve">tel.:  </w:t>
            </w:r>
            <w:r w:rsidRPr="001C4CB1">
              <w:rPr>
                <w:rFonts w:ascii="Arial" w:hAnsi="Arial" w:cs="Arial"/>
                <w:color w:val="11204C"/>
                <w:sz w:val="16"/>
                <w:szCs w:val="16"/>
              </w:rPr>
              <w:fldChar w:fldCharType="begin">
                <w:ffData>
                  <w:name w:val="Text1"/>
                  <w:enabled/>
                  <w:calcOnExit w:val="0"/>
                  <w:textInput/>
                </w:ffData>
              </w:fldChar>
            </w:r>
            <w:r w:rsidRPr="001C4CB1">
              <w:rPr>
                <w:rFonts w:ascii="Arial" w:hAnsi="Arial" w:cs="Arial"/>
                <w:color w:val="11204C"/>
                <w:sz w:val="16"/>
                <w:szCs w:val="16"/>
              </w:rPr>
              <w:instrText xml:space="preserve"> FORMTEXT </w:instrText>
            </w:r>
            <w:r w:rsidRPr="001C4CB1">
              <w:rPr>
                <w:rFonts w:ascii="Arial" w:hAnsi="Arial" w:cs="Arial"/>
                <w:color w:val="11204C"/>
                <w:sz w:val="16"/>
                <w:szCs w:val="16"/>
              </w:rPr>
            </w:r>
            <w:r w:rsidRPr="001C4CB1">
              <w:rPr>
                <w:rFonts w:ascii="Arial" w:hAnsi="Arial" w:cs="Arial"/>
                <w:color w:val="11204C"/>
                <w:sz w:val="16"/>
                <w:szCs w:val="16"/>
              </w:rPr>
              <w:fldChar w:fldCharType="separate"/>
            </w:r>
            <w:r w:rsidR="003F7740">
              <w:rPr>
                <w:rFonts w:ascii="Arial" w:hAnsi="Arial" w:cs="Arial"/>
                <w:noProof/>
                <w:color w:val="11204C"/>
                <w:sz w:val="16"/>
                <w:szCs w:val="16"/>
              </w:rPr>
              <w:t>0453214406</w:t>
            </w:r>
            <w:r w:rsidRPr="001C4CB1">
              <w:rPr>
                <w:rFonts w:ascii="Arial" w:hAnsi="Arial" w:cs="Arial"/>
                <w:color w:val="11204C"/>
                <w:sz w:val="16"/>
                <w:szCs w:val="16"/>
              </w:rPr>
              <w:fldChar w:fldCharType="end"/>
            </w:r>
            <w:r w:rsidRPr="001C4CB1">
              <w:rPr>
                <w:rFonts w:ascii="Arial" w:hAnsi="Arial" w:cs="Arial"/>
                <w:color w:val="11204C"/>
                <w:sz w:val="16"/>
                <w:szCs w:val="16"/>
              </w:rPr>
              <w:t xml:space="preserve">    </w:t>
            </w:r>
          </w:p>
        </w:tc>
        <w:tc>
          <w:tcPr>
            <w:tcW w:w="4387" w:type="dxa"/>
            <w:shd w:val="clear" w:color="auto" w:fill="auto"/>
            <w:vAlign w:val="center"/>
          </w:tcPr>
          <w:p w14:paraId="0ED5F2D0" w14:textId="77777777" w:rsidR="00B90022" w:rsidRPr="001C4CB1" w:rsidRDefault="00B90022" w:rsidP="006504E4">
            <w:pPr>
              <w:rPr>
                <w:rFonts w:ascii="Arial" w:hAnsi="Arial" w:cs="Arial"/>
                <w:color w:val="11204C"/>
                <w:sz w:val="16"/>
                <w:szCs w:val="16"/>
              </w:rPr>
            </w:pPr>
            <w:r w:rsidRPr="001C4CB1">
              <w:rPr>
                <w:rFonts w:ascii="Arial" w:hAnsi="Arial" w:cs="Arial"/>
                <w:color w:val="11204C"/>
                <w:sz w:val="16"/>
                <w:szCs w:val="16"/>
              </w:rPr>
              <w:t xml:space="preserve">    </w:t>
            </w:r>
          </w:p>
        </w:tc>
      </w:tr>
    </w:tbl>
    <w:p w14:paraId="2302AA39" w14:textId="77777777" w:rsidR="00B90022" w:rsidRPr="00B403D7" w:rsidRDefault="00B90022" w:rsidP="00B90022">
      <w:pPr>
        <w:rPr>
          <w:rFonts w:ascii="Arial" w:hAnsi="Arial" w:cs="Arial"/>
          <w:color w:val="11204C"/>
          <w:sz w:val="16"/>
          <w:szCs w:val="16"/>
          <w:lang w:eastAsia="cs-CZ"/>
        </w:rPr>
      </w:pPr>
    </w:p>
    <w:p w14:paraId="38491490" w14:textId="77777777" w:rsidR="00B90022" w:rsidRPr="00014F19" w:rsidRDefault="00B90022" w:rsidP="00B90022">
      <w:pPr>
        <w:tabs>
          <w:tab w:val="left" w:pos="1980"/>
        </w:tabs>
        <w:jc w:val="both"/>
        <w:rPr>
          <w:rFonts w:ascii="Arial" w:hAnsi="Arial" w:cs="Arial"/>
          <w:bCs/>
          <w:snapToGrid w:val="0"/>
          <w:color w:val="11204C"/>
          <w:sz w:val="16"/>
          <w:szCs w:val="16"/>
          <w:lang w:eastAsia="cs-CZ"/>
        </w:rPr>
      </w:pPr>
    </w:p>
    <w:p w14:paraId="66A6B991" w14:textId="77777777" w:rsidR="00B90022" w:rsidRDefault="00B90022" w:rsidP="00B90022">
      <w:pPr>
        <w:rPr>
          <w:rFonts w:ascii="Arial" w:hAnsi="Arial" w:cs="Arial"/>
          <w:b/>
          <w:bCs/>
          <w:color w:val="11204C"/>
          <w:sz w:val="16"/>
          <w:szCs w:val="16"/>
          <w:lang w:eastAsia="cs-CZ"/>
        </w:rPr>
      </w:pPr>
      <w:r w:rsidRPr="00014F19">
        <w:rPr>
          <w:rFonts w:ascii="Arial" w:hAnsi="Arial" w:cs="Arial"/>
          <w:color w:val="11204C"/>
          <w:sz w:val="16"/>
          <w:szCs w:val="16"/>
          <w:lang w:eastAsia="cs-CZ"/>
        </w:rPr>
        <w:t xml:space="preserve">(ďalej len </w:t>
      </w:r>
      <w:r w:rsidRPr="00014F19">
        <w:rPr>
          <w:rFonts w:ascii="Arial" w:hAnsi="Arial" w:cs="Arial"/>
          <w:b/>
          <w:bCs/>
          <w:color w:val="11204C"/>
          <w:sz w:val="16"/>
          <w:szCs w:val="16"/>
          <w:lang w:eastAsia="cs-CZ"/>
        </w:rPr>
        <w:t>„Klient“</w:t>
      </w:r>
      <w:r w:rsidRPr="00014F19">
        <w:rPr>
          <w:rFonts w:ascii="Arial" w:hAnsi="Arial" w:cs="Arial"/>
          <w:bCs/>
          <w:color w:val="11204C"/>
          <w:sz w:val="16"/>
          <w:szCs w:val="16"/>
          <w:lang w:eastAsia="cs-CZ"/>
        </w:rPr>
        <w:t>)</w:t>
      </w:r>
      <w:r w:rsidRPr="00014F19">
        <w:rPr>
          <w:rFonts w:ascii="Arial" w:hAnsi="Arial" w:cs="Arial"/>
          <w:b/>
          <w:bCs/>
          <w:color w:val="11204C"/>
          <w:sz w:val="16"/>
          <w:szCs w:val="16"/>
          <w:lang w:eastAsia="cs-CZ"/>
        </w:rPr>
        <w:t xml:space="preserve">  </w:t>
      </w:r>
    </w:p>
    <w:p w14:paraId="2529E70A" w14:textId="77777777" w:rsidR="00B90022" w:rsidRPr="00014F19" w:rsidRDefault="00B90022" w:rsidP="00B90022">
      <w:pPr>
        <w:rPr>
          <w:rFonts w:ascii="Arial" w:hAnsi="Arial" w:cs="Arial"/>
          <w:color w:val="11204C"/>
          <w:sz w:val="16"/>
          <w:szCs w:val="16"/>
          <w:lang w:eastAsia="cs-CZ"/>
        </w:rPr>
      </w:pPr>
      <w:r w:rsidRPr="00014F19">
        <w:rPr>
          <w:rFonts w:ascii="Arial" w:hAnsi="Arial" w:cs="Arial"/>
          <w:b/>
          <w:bCs/>
          <w:color w:val="11204C"/>
          <w:sz w:val="16"/>
          <w:szCs w:val="16"/>
          <w:lang w:eastAsia="cs-CZ"/>
        </w:rPr>
        <w:t xml:space="preserve">                                                          </w:t>
      </w:r>
    </w:p>
    <w:p w14:paraId="53912BAB" w14:textId="77777777" w:rsidR="00B90022" w:rsidRPr="00014F19" w:rsidRDefault="00B90022" w:rsidP="00B90022">
      <w:pPr>
        <w:jc w:val="both"/>
        <w:rPr>
          <w:rFonts w:ascii="Arial" w:hAnsi="Arial" w:cs="Arial"/>
          <w:b/>
          <w:snapToGrid w:val="0"/>
          <w:color w:val="11204C"/>
          <w:sz w:val="16"/>
          <w:szCs w:val="16"/>
          <w:lang w:eastAsia="cs-CZ"/>
        </w:rPr>
      </w:pPr>
      <w:r w:rsidRPr="00014F19">
        <w:rPr>
          <w:rFonts w:ascii="Arial" w:hAnsi="Arial" w:cs="Arial"/>
          <w:b/>
          <w:snapToGrid w:val="0"/>
          <w:color w:val="11204C"/>
          <w:sz w:val="16"/>
          <w:szCs w:val="16"/>
          <w:lang w:eastAsia="cs-CZ"/>
        </w:rPr>
        <w:t xml:space="preserve">     </w:t>
      </w:r>
    </w:p>
    <w:p w14:paraId="03453271" w14:textId="77777777" w:rsidR="00B90022" w:rsidRDefault="00B90022" w:rsidP="00B90022">
      <w:pPr>
        <w:pStyle w:val="Zkladntext"/>
        <w:spacing w:line="360" w:lineRule="auto"/>
        <w:rPr>
          <w:rFonts w:ascii="Arial" w:hAnsi="Arial" w:cs="Arial"/>
          <w:b/>
          <w:bCs/>
          <w:color w:val="11204C"/>
          <w:sz w:val="16"/>
          <w:szCs w:val="16"/>
        </w:rPr>
      </w:pPr>
      <w:r w:rsidRPr="00014F19">
        <w:rPr>
          <w:rFonts w:ascii="Arial" w:hAnsi="Arial" w:cs="Arial"/>
          <w:b/>
          <w:bCs/>
          <w:color w:val="11204C"/>
          <w:sz w:val="16"/>
          <w:szCs w:val="16"/>
        </w:rPr>
        <w:t xml:space="preserve">uzavreli nasledujúcu </w:t>
      </w:r>
      <w:r w:rsidRPr="001906FD">
        <w:rPr>
          <w:rFonts w:ascii="Arial" w:hAnsi="Arial" w:cs="Arial"/>
          <w:b/>
          <w:bCs/>
          <w:color w:val="11204C"/>
          <w:sz w:val="16"/>
          <w:szCs w:val="16"/>
        </w:rPr>
        <w:t xml:space="preserve">Zmluvu o zabezpečení stravovania sprostredkovaním stravovacích služieb </w:t>
      </w:r>
    </w:p>
    <w:p w14:paraId="10ACBB12" w14:textId="6922BE22" w:rsidR="00B90022" w:rsidRPr="00014F19" w:rsidRDefault="00B90022" w:rsidP="00B90022">
      <w:pPr>
        <w:pStyle w:val="Zkladntext"/>
        <w:spacing w:line="360" w:lineRule="auto"/>
        <w:rPr>
          <w:rFonts w:ascii="Arial" w:hAnsi="Arial" w:cs="Arial"/>
          <w:i/>
          <w:color w:val="11204C"/>
          <w:sz w:val="16"/>
          <w:szCs w:val="16"/>
        </w:rPr>
      </w:pPr>
      <w:r w:rsidRPr="00895CB0">
        <w:rPr>
          <w:rFonts w:ascii="Arial" w:hAnsi="Arial" w:cs="Arial"/>
          <w:b/>
          <w:bCs/>
          <w:color w:val="11204C"/>
          <w:sz w:val="16"/>
          <w:szCs w:val="16"/>
        </w:rPr>
        <w:t xml:space="preserve">č. </w:t>
      </w:r>
      <w:r w:rsidRPr="00895CB0">
        <w:rPr>
          <w:rFonts w:ascii="Arial" w:hAnsi="Arial" w:cs="Arial"/>
          <w:b/>
          <w:color w:val="11204C"/>
          <w:sz w:val="16"/>
          <w:szCs w:val="16"/>
        </w:rPr>
        <w:t xml:space="preserve">  </w:t>
      </w:r>
      <w:r w:rsidRPr="00895CB0">
        <w:rPr>
          <w:rFonts w:ascii="Arial" w:hAnsi="Arial" w:cs="Arial"/>
          <w:b/>
          <w:color w:val="11204C"/>
          <w:sz w:val="16"/>
          <w:szCs w:val="16"/>
        </w:rPr>
        <w:fldChar w:fldCharType="begin">
          <w:ffData>
            <w:name w:val="Text1"/>
            <w:enabled/>
            <w:calcOnExit w:val="0"/>
            <w:textInput/>
          </w:ffData>
        </w:fldChar>
      </w:r>
      <w:r w:rsidRPr="00895CB0">
        <w:rPr>
          <w:rFonts w:ascii="Arial" w:hAnsi="Arial" w:cs="Arial"/>
          <w:b/>
          <w:color w:val="11204C"/>
          <w:sz w:val="16"/>
          <w:szCs w:val="16"/>
        </w:rPr>
        <w:instrText xml:space="preserve"> FORMTEXT </w:instrText>
      </w:r>
      <w:r w:rsidRPr="00895CB0">
        <w:rPr>
          <w:rFonts w:ascii="Arial" w:hAnsi="Arial" w:cs="Arial"/>
          <w:b/>
          <w:color w:val="11204C"/>
          <w:sz w:val="16"/>
          <w:szCs w:val="16"/>
        </w:rPr>
      </w:r>
      <w:r w:rsidRPr="00895CB0">
        <w:rPr>
          <w:rFonts w:ascii="Arial" w:hAnsi="Arial" w:cs="Arial"/>
          <w:b/>
          <w:color w:val="11204C"/>
          <w:sz w:val="16"/>
          <w:szCs w:val="16"/>
        </w:rPr>
        <w:fldChar w:fldCharType="separate"/>
      </w:r>
      <w:r w:rsidR="008628BD">
        <w:rPr>
          <w:rFonts w:ascii="Arial" w:hAnsi="Arial" w:cs="Arial"/>
          <w:b/>
          <w:noProof/>
          <w:color w:val="11204C"/>
          <w:sz w:val="16"/>
          <w:szCs w:val="16"/>
        </w:rPr>
        <w:t xml:space="preserve">              </w:t>
      </w:r>
      <w:r w:rsidR="003F7740">
        <w:rPr>
          <w:rFonts w:ascii="Arial" w:hAnsi="Arial" w:cs="Arial"/>
          <w:b/>
          <w:noProof/>
          <w:color w:val="11204C"/>
          <w:sz w:val="16"/>
          <w:szCs w:val="16"/>
        </w:rPr>
        <w:t>1</w:t>
      </w:r>
      <w:r w:rsidR="008628BD">
        <w:rPr>
          <w:rFonts w:ascii="Arial" w:hAnsi="Arial" w:cs="Arial"/>
          <w:b/>
          <w:noProof/>
          <w:color w:val="11204C"/>
          <w:sz w:val="16"/>
          <w:szCs w:val="16"/>
        </w:rPr>
        <w:t xml:space="preserve">       </w:t>
      </w:r>
      <w:r w:rsidRPr="00895CB0">
        <w:rPr>
          <w:rFonts w:ascii="Arial" w:hAnsi="Arial" w:cs="Arial"/>
          <w:b/>
          <w:color w:val="11204C"/>
          <w:sz w:val="16"/>
          <w:szCs w:val="16"/>
        </w:rPr>
        <w:fldChar w:fldCharType="end"/>
      </w:r>
      <w:r w:rsidRPr="00895CB0">
        <w:rPr>
          <w:rFonts w:ascii="Arial" w:hAnsi="Arial" w:cs="Arial"/>
          <w:b/>
          <w:color w:val="11204C"/>
          <w:sz w:val="16"/>
          <w:szCs w:val="16"/>
        </w:rPr>
        <w:t xml:space="preserve">     </w:t>
      </w:r>
      <w:r w:rsidRPr="00895CB0">
        <w:rPr>
          <w:rFonts w:ascii="Arial" w:hAnsi="Arial" w:cs="Arial"/>
          <w:b/>
          <w:bCs/>
          <w:color w:val="11204C"/>
          <w:sz w:val="16"/>
          <w:szCs w:val="16"/>
        </w:rPr>
        <w:t>/201</w:t>
      </w:r>
      <w:r w:rsidRPr="00895CB0">
        <w:rPr>
          <w:rFonts w:ascii="Arial" w:hAnsi="Arial" w:cs="Arial"/>
          <w:b/>
          <w:color w:val="11204C"/>
          <w:sz w:val="16"/>
          <w:szCs w:val="16"/>
        </w:rPr>
        <w:fldChar w:fldCharType="begin">
          <w:ffData>
            <w:name w:val="Text1"/>
            <w:enabled/>
            <w:calcOnExit w:val="0"/>
            <w:textInput/>
          </w:ffData>
        </w:fldChar>
      </w:r>
      <w:r w:rsidRPr="00895CB0">
        <w:rPr>
          <w:rFonts w:ascii="Arial" w:hAnsi="Arial" w:cs="Arial"/>
          <w:b/>
          <w:color w:val="11204C"/>
          <w:sz w:val="16"/>
          <w:szCs w:val="16"/>
        </w:rPr>
        <w:instrText xml:space="preserve"> FORMTEXT </w:instrText>
      </w:r>
      <w:r w:rsidRPr="00895CB0">
        <w:rPr>
          <w:rFonts w:ascii="Arial" w:hAnsi="Arial" w:cs="Arial"/>
          <w:b/>
          <w:color w:val="11204C"/>
          <w:sz w:val="16"/>
          <w:szCs w:val="16"/>
        </w:rPr>
      </w:r>
      <w:r w:rsidRPr="00895CB0">
        <w:rPr>
          <w:rFonts w:ascii="Arial" w:hAnsi="Arial" w:cs="Arial"/>
          <w:b/>
          <w:color w:val="11204C"/>
          <w:sz w:val="16"/>
          <w:szCs w:val="16"/>
        </w:rPr>
        <w:fldChar w:fldCharType="separate"/>
      </w:r>
      <w:r w:rsidR="008628BD">
        <w:rPr>
          <w:rFonts w:ascii="Arial" w:hAnsi="Arial" w:cs="Arial"/>
          <w:b/>
          <w:noProof/>
          <w:color w:val="11204C"/>
          <w:sz w:val="16"/>
          <w:szCs w:val="16"/>
        </w:rPr>
        <w:t>9</w:t>
      </w:r>
      <w:r w:rsidRPr="00895CB0">
        <w:rPr>
          <w:rFonts w:ascii="Arial" w:hAnsi="Arial" w:cs="Arial"/>
          <w:b/>
          <w:color w:val="11204C"/>
          <w:sz w:val="16"/>
          <w:szCs w:val="16"/>
        </w:rPr>
        <w:fldChar w:fldCharType="end"/>
      </w:r>
      <w:r w:rsidRPr="00895CB0">
        <w:rPr>
          <w:rFonts w:ascii="Arial" w:hAnsi="Arial" w:cs="Arial"/>
          <w:b/>
          <w:color w:val="11204C"/>
          <w:sz w:val="16"/>
          <w:szCs w:val="16"/>
        </w:rPr>
        <w:t xml:space="preserve">     </w:t>
      </w:r>
      <w:r w:rsidRPr="00895CB0">
        <w:rPr>
          <w:rFonts w:ascii="Arial" w:hAnsi="Arial" w:cs="Arial"/>
          <w:color w:val="11204C"/>
          <w:sz w:val="16"/>
          <w:szCs w:val="16"/>
        </w:rPr>
        <w:t>(ďalej len „zmluva“).</w:t>
      </w:r>
    </w:p>
    <w:p w14:paraId="4D9166D9" w14:textId="77777777" w:rsidR="00B90022" w:rsidRPr="00014F19" w:rsidRDefault="00B90022" w:rsidP="00B90022">
      <w:pPr>
        <w:pStyle w:val="Nadpis2"/>
        <w:spacing w:before="0" w:after="0"/>
        <w:jc w:val="center"/>
        <w:rPr>
          <w:rFonts w:ascii="Arial" w:hAnsi="Arial" w:cs="Arial"/>
          <w:i w:val="0"/>
          <w:color w:val="11204C"/>
          <w:sz w:val="16"/>
          <w:szCs w:val="16"/>
        </w:rPr>
      </w:pPr>
      <w:r w:rsidRPr="00014F19">
        <w:rPr>
          <w:rFonts w:ascii="Arial" w:hAnsi="Arial" w:cs="Arial"/>
          <w:i w:val="0"/>
          <w:color w:val="11204C"/>
          <w:sz w:val="16"/>
          <w:szCs w:val="16"/>
        </w:rPr>
        <w:t>I.</w:t>
      </w:r>
    </w:p>
    <w:p w14:paraId="5E238459" w14:textId="77777777" w:rsidR="00B90022" w:rsidRPr="00014F19" w:rsidRDefault="00B90022" w:rsidP="00B90022">
      <w:pPr>
        <w:jc w:val="center"/>
        <w:rPr>
          <w:rFonts w:ascii="Arial" w:hAnsi="Arial" w:cs="Arial"/>
          <w:b/>
          <w:color w:val="11204C"/>
          <w:sz w:val="16"/>
          <w:szCs w:val="16"/>
        </w:rPr>
      </w:pPr>
      <w:r w:rsidRPr="00014F19">
        <w:rPr>
          <w:rFonts w:ascii="Arial" w:hAnsi="Arial" w:cs="Arial"/>
          <w:b/>
          <w:color w:val="11204C"/>
          <w:sz w:val="16"/>
          <w:szCs w:val="16"/>
        </w:rPr>
        <w:t>Predmet zmluvy</w:t>
      </w:r>
      <w:r w:rsidRPr="00014F19">
        <w:rPr>
          <w:rFonts w:ascii="Arial" w:hAnsi="Arial" w:cs="Arial"/>
          <w:b/>
          <w:color w:val="11204C"/>
          <w:sz w:val="16"/>
          <w:szCs w:val="16"/>
        </w:rPr>
        <w:br/>
      </w:r>
    </w:p>
    <w:p w14:paraId="13992B4B" w14:textId="074B273E" w:rsidR="00B90022" w:rsidRPr="00014F19" w:rsidRDefault="00A60F28" w:rsidP="00B90022">
      <w:pPr>
        <w:pStyle w:val="Zkladntext"/>
        <w:numPr>
          <w:ilvl w:val="0"/>
          <w:numId w:val="7"/>
        </w:numPr>
        <w:spacing w:after="0"/>
        <w:ind w:left="284" w:hanging="284"/>
        <w:jc w:val="both"/>
        <w:rPr>
          <w:rFonts w:ascii="Arial" w:hAnsi="Arial" w:cs="Arial"/>
          <w:color w:val="11204C"/>
          <w:sz w:val="16"/>
          <w:szCs w:val="16"/>
        </w:rPr>
      </w:pPr>
      <w:r>
        <w:rPr>
          <w:rFonts w:ascii="Arial" w:hAnsi="Arial" w:cs="Arial"/>
          <w:color w:val="11204C"/>
          <w:sz w:val="16"/>
          <w:szCs w:val="16"/>
        </w:rPr>
        <w:t>Ticket Service</w:t>
      </w:r>
      <w:r w:rsidR="00B90022" w:rsidRPr="00014F19">
        <w:rPr>
          <w:rFonts w:ascii="Arial" w:hAnsi="Arial" w:cs="Arial"/>
          <w:color w:val="11204C"/>
          <w:sz w:val="16"/>
          <w:szCs w:val="16"/>
        </w:rPr>
        <w:t xml:space="preserve"> sa zaväzuje zabezpečiť Stravovacie služby pre zamestnancov Klienta, respektíve Klienta samotného, respektíve tretie osoby a to sprostredkovaním Stravovacích služieb u fyzických alebo právnických osôb oprávnených poskytovať Stravovacie služby, čím Klient splní svoju povinnosť v zmysle Zákonníka práce, respektíve iných pracovnoprávnych predpisov zabezpečiť stravovanie jeho zamestnancov. </w:t>
      </w:r>
    </w:p>
    <w:p w14:paraId="761E915E" w14:textId="02519048" w:rsidR="00B90022" w:rsidRPr="00014F19" w:rsidRDefault="00A60F28" w:rsidP="00B90022">
      <w:pPr>
        <w:pStyle w:val="Zkladntext"/>
        <w:numPr>
          <w:ilvl w:val="0"/>
          <w:numId w:val="7"/>
        </w:numPr>
        <w:spacing w:after="0"/>
        <w:ind w:left="284" w:hanging="284"/>
        <w:jc w:val="both"/>
        <w:rPr>
          <w:rFonts w:ascii="Arial" w:hAnsi="Arial" w:cs="Arial"/>
          <w:color w:val="11204C"/>
          <w:sz w:val="16"/>
          <w:szCs w:val="16"/>
        </w:rPr>
      </w:pPr>
      <w:r>
        <w:rPr>
          <w:rFonts w:ascii="Arial" w:hAnsi="Arial" w:cs="Arial"/>
          <w:color w:val="11204C"/>
          <w:sz w:val="16"/>
          <w:szCs w:val="16"/>
        </w:rPr>
        <w:t>Ticket Service</w:t>
      </w:r>
      <w:r w:rsidR="00B90022" w:rsidRPr="00014F19">
        <w:rPr>
          <w:rFonts w:ascii="Arial" w:hAnsi="Arial" w:cs="Arial"/>
          <w:color w:val="11204C"/>
          <w:sz w:val="16"/>
          <w:szCs w:val="16"/>
        </w:rPr>
        <w:t xml:space="preserve"> bude plniť svoj záväzok uvedený v bode 1. tohto článku doručovaním TR poukážok</w:t>
      </w:r>
      <w:r w:rsidR="00B90022" w:rsidRPr="00014F19">
        <w:rPr>
          <w:rFonts w:ascii="Arial" w:hAnsi="Arial" w:cs="Arial"/>
          <w:i/>
          <w:color w:val="11204C"/>
          <w:sz w:val="16"/>
          <w:szCs w:val="16"/>
        </w:rPr>
        <w:t>,</w:t>
      </w:r>
      <w:r w:rsidR="00B90022" w:rsidRPr="00014F19">
        <w:rPr>
          <w:rFonts w:ascii="Arial" w:hAnsi="Arial" w:cs="Arial"/>
          <w:color w:val="11204C"/>
          <w:sz w:val="16"/>
          <w:szCs w:val="16"/>
        </w:rPr>
        <w:t xml:space="preserve"> v množstve, lehotách a na miesta doručenia určené v tejto zmluve alebo v Objednávke Klienta a zabezpečením prijímania TR poukážok Partnerom na úhradu ceny alebo jej časti za Stravovacie služby poskytnuté v Stravovacích zariadeniach.</w:t>
      </w:r>
    </w:p>
    <w:p w14:paraId="0DBBBB09" w14:textId="6A110074" w:rsidR="00B90022" w:rsidRDefault="00B90022" w:rsidP="00B90022">
      <w:pPr>
        <w:pStyle w:val="Odsekzoznamu"/>
        <w:numPr>
          <w:ilvl w:val="0"/>
          <w:numId w:val="7"/>
        </w:numPr>
        <w:ind w:left="284" w:hanging="284"/>
        <w:contextualSpacing/>
        <w:jc w:val="both"/>
        <w:rPr>
          <w:rFonts w:ascii="Arial" w:hAnsi="Arial" w:cs="Arial"/>
          <w:color w:val="11204C"/>
          <w:sz w:val="16"/>
          <w:szCs w:val="16"/>
        </w:rPr>
      </w:pPr>
      <w:r w:rsidRPr="00014F19">
        <w:rPr>
          <w:rFonts w:ascii="Arial" w:hAnsi="Arial" w:cs="Arial"/>
          <w:color w:val="11204C"/>
          <w:sz w:val="16"/>
          <w:szCs w:val="16"/>
        </w:rPr>
        <w:t xml:space="preserve">Klient sa zaväzuje uhradiť </w:t>
      </w:r>
      <w:r w:rsidR="00A60F28">
        <w:rPr>
          <w:rFonts w:ascii="Arial" w:hAnsi="Arial" w:cs="Arial"/>
          <w:color w:val="11204C"/>
          <w:sz w:val="16"/>
          <w:szCs w:val="16"/>
        </w:rPr>
        <w:t>Ticket Service</w:t>
      </w:r>
      <w:r w:rsidRPr="00014F19">
        <w:rPr>
          <w:rFonts w:ascii="Arial" w:hAnsi="Arial" w:cs="Arial"/>
          <w:color w:val="11204C"/>
          <w:sz w:val="16"/>
          <w:szCs w:val="16"/>
        </w:rPr>
        <w:t xml:space="preserve"> Hodnotu TR poukážok, odmenu za službu poskytnutú v zmysle tejto zmluvy ako aj dohodnuté poplatky.</w:t>
      </w:r>
    </w:p>
    <w:p w14:paraId="760313B8" w14:textId="77777777" w:rsidR="00B90022" w:rsidRDefault="00B90022" w:rsidP="00B90022">
      <w:pPr>
        <w:contextualSpacing/>
        <w:jc w:val="both"/>
        <w:rPr>
          <w:rFonts w:ascii="Arial" w:hAnsi="Arial" w:cs="Arial"/>
          <w:color w:val="11204C"/>
          <w:sz w:val="16"/>
          <w:szCs w:val="16"/>
        </w:rPr>
      </w:pPr>
    </w:p>
    <w:p w14:paraId="6F1876AC" w14:textId="77777777" w:rsidR="00B90022" w:rsidRPr="00B51E34" w:rsidRDefault="00B90022" w:rsidP="00B90022">
      <w:pPr>
        <w:contextualSpacing/>
        <w:jc w:val="both"/>
        <w:rPr>
          <w:rFonts w:ascii="Arial" w:hAnsi="Arial" w:cs="Arial"/>
          <w:color w:val="11204C"/>
          <w:sz w:val="16"/>
          <w:szCs w:val="16"/>
        </w:rPr>
      </w:pPr>
    </w:p>
    <w:p w14:paraId="188D9601" w14:textId="77777777" w:rsidR="00B90022" w:rsidRPr="00014F19" w:rsidRDefault="00B90022" w:rsidP="00B90022">
      <w:pPr>
        <w:pStyle w:val="Odsekzoznamu"/>
        <w:ind w:left="284" w:hanging="284"/>
        <w:contextualSpacing/>
        <w:jc w:val="both"/>
        <w:rPr>
          <w:rFonts w:ascii="Arial" w:hAnsi="Arial" w:cs="Arial"/>
          <w:color w:val="11204C"/>
          <w:sz w:val="16"/>
          <w:szCs w:val="16"/>
        </w:rPr>
      </w:pPr>
    </w:p>
    <w:p w14:paraId="0AC05F09" w14:textId="77777777" w:rsidR="00B90022" w:rsidRPr="00014F19" w:rsidRDefault="00B90022" w:rsidP="00B90022">
      <w:pPr>
        <w:pStyle w:val="Nadpis2"/>
        <w:spacing w:before="0" w:after="0"/>
        <w:jc w:val="center"/>
        <w:rPr>
          <w:rFonts w:ascii="Arial" w:hAnsi="Arial" w:cs="Arial"/>
          <w:i w:val="0"/>
          <w:color w:val="11204C"/>
          <w:sz w:val="16"/>
          <w:szCs w:val="16"/>
        </w:rPr>
      </w:pPr>
      <w:r w:rsidRPr="00014F19">
        <w:rPr>
          <w:rFonts w:ascii="Arial" w:hAnsi="Arial" w:cs="Arial"/>
          <w:i w:val="0"/>
          <w:color w:val="11204C"/>
          <w:sz w:val="16"/>
          <w:szCs w:val="16"/>
        </w:rPr>
        <w:lastRenderedPageBreak/>
        <w:t>II.</w:t>
      </w:r>
    </w:p>
    <w:p w14:paraId="110A985D" w14:textId="77777777" w:rsidR="00B90022" w:rsidRPr="00014F19" w:rsidRDefault="00B90022" w:rsidP="00B90022">
      <w:pPr>
        <w:jc w:val="center"/>
        <w:rPr>
          <w:rFonts w:ascii="Arial" w:hAnsi="Arial" w:cs="Arial"/>
          <w:b/>
          <w:color w:val="11204C"/>
          <w:sz w:val="16"/>
          <w:szCs w:val="16"/>
        </w:rPr>
      </w:pPr>
      <w:r w:rsidRPr="00014F19">
        <w:rPr>
          <w:rFonts w:ascii="Arial" w:hAnsi="Arial" w:cs="Arial"/>
          <w:b/>
          <w:color w:val="11204C"/>
          <w:sz w:val="16"/>
          <w:szCs w:val="16"/>
        </w:rPr>
        <w:t>Všeobecné obchodné podmienky a Sadzobník odmeny a poplatkov</w:t>
      </w:r>
      <w:r w:rsidRPr="00014F19">
        <w:rPr>
          <w:rFonts w:ascii="Arial" w:hAnsi="Arial" w:cs="Arial"/>
          <w:b/>
          <w:color w:val="11204C"/>
          <w:sz w:val="16"/>
          <w:szCs w:val="16"/>
        </w:rPr>
        <w:br/>
      </w:r>
    </w:p>
    <w:p w14:paraId="5E83F52F" w14:textId="48A1A2D3" w:rsidR="00B90022" w:rsidRPr="00014F19" w:rsidRDefault="00B90022" w:rsidP="00B90022">
      <w:pPr>
        <w:numPr>
          <w:ilvl w:val="0"/>
          <w:numId w:val="6"/>
        </w:numPr>
        <w:tabs>
          <w:tab w:val="clear" w:pos="720"/>
        </w:tabs>
        <w:ind w:left="284" w:hanging="284"/>
        <w:jc w:val="both"/>
        <w:rPr>
          <w:rFonts w:ascii="Arial" w:hAnsi="Arial" w:cs="Arial"/>
          <w:color w:val="11204C"/>
          <w:sz w:val="16"/>
          <w:szCs w:val="16"/>
        </w:rPr>
      </w:pPr>
      <w:r w:rsidRPr="00014F19">
        <w:rPr>
          <w:rFonts w:ascii="Arial" w:hAnsi="Arial" w:cs="Arial"/>
          <w:color w:val="11204C"/>
          <w:sz w:val="16"/>
          <w:szCs w:val="16"/>
        </w:rPr>
        <w:t xml:space="preserve">Na vzájomný právny vzťah </w:t>
      </w:r>
      <w:r w:rsidR="00A60F28">
        <w:rPr>
          <w:rFonts w:ascii="Arial" w:hAnsi="Arial" w:cs="Arial"/>
          <w:color w:val="11204C"/>
          <w:sz w:val="16"/>
          <w:szCs w:val="16"/>
        </w:rPr>
        <w:t>Ticket Service</w:t>
      </w:r>
      <w:r w:rsidRPr="00014F19">
        <w:rPr>
          <w:rFonts w:ascii="Arial" w:hAnsi="Arial" w:cs="Arial"/>
          <w:color w:val="11204C"/>
          <w:sz w:val="16"/>
          <w:szCs w:val="16"/>
        </w:rPr>
        <w:t xml:space="preserve"> a Klienta založený touto zmluvou sa vzťahujú Všeobecné obchodné podmienky – klient k Zmluve o zabezpečení stravovania sprostredkovaním stravovacích služieb, k Objednávke (ďalej len „VOP-KLIENT“) v znení účinnom v deň účinnosti tejto zmluvy vrátane ich zmien, doplnení či nahradení novými všeobecnými obchodnými podmienkami po dni účinnosti tejto zmluvy a Sadzobník odmeny a poplatkov –Ticket Restaurant – K k Zmluve o zabezpečení stravovania sprostredkovaním stravovacích služieb, k Zmluve o zabezpečení stravovania, k Objednávke (ďalej len „Sadzobník-TR-K“) v znení účinnom v deň účinnosti tejto zmluvy vrátane jeho zmien, doplnení či nahradení novým sadzobníkom odmeny </w:t>
      </w:r>
      <w:r w:rsidRPr="00014F19">
        <w:rPr>
          <w:rFonts w:ascii="Arial" w:hAnsi="Arial" w:cs="Arial"/>
          <w:color w:val="11204C"/>
          <w:sz w:val="16"/>
          <w:szCs w:val="16"/>
        </w:rPr>
        <w:br/>
        <w:t>a poplatkov po dni účinnosti tejto zmluvy.</w:t>
      </w:r>
    </w:p>
    <w:p w14:paraId="0761FE45" w14:textId="50AFF9E1" w:rsidR="00B90022" w:rsidRPr="00014F19" w:rsidRDefault="00B90022" w:rsidP="00B90022">
      <w:pPr>
        <w:numPr>
          <w:ilvl w:val="0"/>
          <w:numId w:val="6"/>
        </w:numPr>
        <w:tabs>
          <w:tab w:val="clear" w:pos="720"/>
        </w:tabs>
        <w:ind w:left="284" w:hanging="284"/>
        <w:jc w:val="both"/>
        <w:rPr>
          <w:rFonts w:ascii="Arial" w:hAnsi="Arial" w:cs="Arial"/>
          <w:color w:val="11204C"/>
          <w:sz w:val="16"/>
          <w:szCs w:val="16"/>
        </w:rPr>
      </w:pPr>
      <w:r w:rsidRPr="00014F19">
        <w:rPr>
          <w:rFonts w:ascii="Arial" w:hAnsi="Arial" w:cs="Arial"/>
          <w:color w:val="11204C"/>
          <w:sz w:val="16"/>
          <w:szCs w:val="16"/>
        </w:rPr>
        <w:t xml:space="preserve">Klient podpisom tejto zmluvy potvrdzuje, že bol so znením VOP-KLIENT a Sadzobníku-TR-K oboznámený, že s ich znením bez výhrad súhlasí a že znenie VOP-KLIENT a Sadzobníku-TR-K prevzal pri podpise tejto zmluvy od </w:t>
      </w:r>
      <w:r w:rsidR="00A60F28">
        <w:rPr>
          <w:rFonts w:ascii="Arial" w:hAnsi="Arial" w:cs="Arial"/>
          <w:color w:val="11204C"/>
          <w:sz w:val="16"/>
          <w:szCs w:val="16"/>
        </w:rPr>
        <w:t>Ticket Service</w:t>
      </w:r>
      <w:r w:rsidRPr="00014F19">
        <w:rPr>
          <w:rFonts w:ascii="Arial" w:hAnsi="Arial" w:cs="Arial"/>
          <w:color w:val="11204C"/>
          <w:sz w:val="16"/>
          <w:szCs w:val="16"/>
        </w:rPr>
        <w:t>.</w:t>
      </w:r>
    </w:p>
    <w:p w14:paraId="556449A6" w14:textId="77777777" w:rsidR="00B90022" w:rsidRDefault="00B90022" w:rsidP="00B90022">
      <w:pPr>
        <w:jc w:val="center"/>
        <w:rPr>
          <w:rFonts w:ascii="Arial" w:hAnsi="Arial" w:cs="Arial"/>
          <w:b/>
          <w:color w:val="11204C"/>
          <w:sz w:val="16"/>
          <w:szCs w:val="16"/>
        </w:rPr>
      </w:pPr>
    </w:p>
    <w:p w14:paraId="036A4212" w14:textId="77777777" w:rsidR="00B90022" w:rsidRPr="00631303" w:rsidRDefault="00B90022" w:rsidP="00B90022">
      <w:pPr>
        <w:jc w:val="center"/>
        <w:rPr>
          <w:rFonts w:ascii="Arial" w:hAnsi="Arial" w:cs="Arial"/>
          <w:b/>
          <w:color w:val="11204C"/>
          <w:sz w:val="16"/>
          <w:szCs w:val="16"/>
        </w:rPr>
      </w:pPr>
      <w:r w:rsidRPr="00631303">
        <w:rPr>
          <w:rFonts w:ascii="Arial" w:hAnsi="Arial" w:cs="Arial"/>
          <w:b/>
          <w:color w:val="11204C"/>
          <w:sz w:val="16"/>
          <w:szCs w:val="16"/>
        </w:rPr>
        <w:t>III.</w:t>
      </w:r>
    </w:p>
    <w:p w14:paraId="1E755B12" w14:textId="77777777" w:rsidR="00B90022" w:rsidRPr="00631303" w:rsidRDefault="00B90022" w:rsidP="00B90022">
      <w:pPr>
        <w:jc w:val="center"/>
        <w:rPr>
          <w:rFonts w:ascii="Arial" w:hAnsi="Arial" w:cs="Arial"/>
          <w:b/>
          <w:color w:val="11204C"/>
          <w:sz w:val="16"/>
          <w:szCs w:val="16"/>
        </w:rPr>
      </w:pPr>
      <w:r w:rsidRPr="00631303">
        <w:rPr>
          <w:rFonts w:ascii="Arial" w:hAnsi="Arial" w:cs="Arial"/>
          <w:b/>
          <w:color w:val="11204C"/>
          <w:sz w:val="16"/>
          <w:szCs w:val="16"/>
        </w:rPr>
        <w:t>Zasielanie informácií</w:t>
      </w:r>
    </w:p>
    <w:p w14:paraId="173393AA" w14:textId="77777777" w:rsidR="00B90022" w:rsidRPr="00631303" w:rsidRDefault="00B90022" w:rsidP="00B90022">
      <w:pPr>
        <w:jc w:val="center"/>
        <w:rPr>
          <w:rFonts w:ascii="Arial" w:hAnsi="Arial" w:cs="Arial"/>
          <w:b/>
          <w:color w:val="11204C"/>
          <w:sz w:val="16"/>
          <w:szCs w:val="16"/>
        </w:rPr>
      </w:pPr>
    </w:p>
    <w:p w14:paraId="30B4973B" w14:textId="70370B33" w:rsidR="00B90022" w:rsidRPr="00631303" w:rsidRDefault="00A60F28" w:rsidP="00B90022">
      <w:pPr>
        <w:pStyle w:val="Zarkazkladnhotextu2"/>
        <w:numPr>
          <w:ilvl w:val="0"/>
          <w:numId w:val="5"/>
        </w:numPr>
        <w:tabs>
          <w:tab w:val="clear" w:pos="720"/>
        </w:tabs>
        <w:spacing w:after="0" w:line="240" w:lineRule="auto"/>
        <w:ind w:left="284" w:hanging="284"/>
        <w:jc w:val="both"/>
        <w:rPr>
          <w:rFonts w:ascii="Arial" w:hAnsi="Arial" w:cs="Arial"/>
          <w:color w:val="11204C"/>
          <w:sz w:val="16"/>
          <w:szCs w:val="16"/>
        </w:rPr>
      </w:pPr>
      <w:r>
        <w:rPr>
          <w:rFonts w:ascii="Arial" w:hAnsi="Arial" w:cs="Arial"/>
          <w:color w:val="11204C"/>
          <w:sz w:val="16"/>
          <w:szCs w:val="16"/>
        </w:rPr>
        <w:t>Ticket Service</w:t>
      </w:r>
      <w:r w:rsidR="00B90022" w:rsidRPr="00631303">
        <w:rPr>
          <w:rFonts w:ascii="Arial" w:hAnsi="Arial" w:cs="Arial"/>
          <w:color w:val="11204C"/>
          <w:sz w:val="16"/>
          <w:szCs w:val="16"/>
        </w:rPr>
        <w:t xml:space="preserve"> má záujem Klientovi poskytovať užitočné informácie o produktoch a službách, najmä o novinkách, legislatívnych zmenách, mimoriadnych ponukách, akciách a tipoch pre podnikanie, ktoré zodpovedajú Klientovým individuálnym potrebám. </w:t>
      </w:r>
      <w:r>
        <w:rPr>
          <w:rFonts w:ascii="Arial" w:hAnsi="Arial" w:cs="Arial"/>
          <w:color w:val="11204C"/>
          <w:sz w:val="16"/>
          <w:szCs w:val="16"/>
        </w:rPr>
        <w:t>Ticket Service</w:t>
      </w:r>
      <w:r w:rsidR="00B90022" w:rsidRPr="00631303">
        <w:rPr>
          <w:rFonts w:ascii="Arial" w:hAnsi="Arial" w:cs="Arial"/>
          <w:color w:val="11204C"/>
          <w:sz w:val="16"/>
          <w:szCs w:val="16"/>
        </w:rPr>
        <w:t xml:space="preserve"> má záujem uvedené informácie poskytovať poštou, emailom, telefonicky alebo formou SMS správ. Klient súhlasí so zasielaním informácií: </w:t>
      </w:r>
    </w:p>
    <w:p w14:paraId="1B1A8E4C" w14:textId="77777777" w:rsidR="00B90022" w:rsidRPr="00807F98" w:rsidRDefault="008407D1" w:rsidP="00B90022">
      <w:pPr>
        <w:pStyle w:val="Zarkazkladnhotextu2"/>
        <w:spacing w:after="0" w:line="240" w:lineRule="auto"/>
        <w:ind w:left="284"/>
        <w:jc w:val="both"/>
        <w:rPr>
          <w:rFonts w:ascii="Arial" w:hAnsi="Arial" w:cs="Arial"/>
          <w:color w:val="11204C"/>
          <w:sz w:val="16"/>
          <w:szCs w:val="16"/>
        </w:rPr>
      </w:pPr>
      <w:sdt>
        <w:sdtPr>
          <w:rPr>
            <w:rFonts w:ascii="Arial" w:hAnsi="Arial" w:cs="Arial"/>
            <w:color w:val="11204C"/>
            <w:sz w:val="16"/>
            <w:szCs w:val="16"/>
          </w:rPr>
          <w:id w:val="-882713699"/>
          <w14:checkbox>
            <w14:checked w14:val="0"/>
            <w14:checkedState w14:val="2612" w14:font="MS Gothic"/>
            <w14:uncheckedState w14:val="2610" w14:font="MS Gothic"/>
          </w14:checkbox>
        </w:sdtPr>
        <w:sdtEndPr/>
        <w:sdtContent>
          <w:r w:rsidR="00B90022" w:rsidRPr="00631303">
            <w:rPr>
              <w:rFonts w:ascii="MS Gothic" w:eastAsia="MS Gothic" w:hAnsi="MS Gothic" w:cs="Arial" w:hint="eastAsia"/>
              <w:color w:val="11204C"/>
              <w:sz w:val="16"/>
              <w:szCs w:val="16"/>
            </w:rPr>
            <w:t>☐</w:t>
          </w:r>
        </w:sdtContent>
      </w:sdt>
      <w:r w:rsidR="00B90022" w:rsidRPr="00631303">
        <w:rPr>
          <w:rFonts w:ascii="Arial" w:hAnsi="Arial" w:cs="Arial"/>
          <w:color w:val="11204C"/>
          <w:sz w:val="16"/>
          <w:szCs w:val="16"/>
        </w:rPr>
        <w:t xml:space="preserve"> Súhlasím</w:t>
      </w:r>
      <w:r w:rsidR="00B90022" w:rsidRPr="00631303">
        <w:rPr>
          <w:rFonts w:ascii="Arial" w:hAnsi="Arial" w:cs="Arial"/>
          <w:color w:val="11204C"/>
          <w:sz w:val="16"/>
          <w:szCs w:val="16"/>
        </w:rPr>
        <w:tab/>
      </w:r>
      <w:sdt>
        <w:sdtPr>
          <w:rPr>
            <w:rFonts w:ascii="Arial" w:hAnsi="Arial" w:cs="Arial"/>
            <w:color w:val="11204C"/>
            <w:sz w:val="16"/>
            <w:szCs w:val="16"/>
          </w:rPr>
          <w:id w:val="-1901592697"/>
          <w14:checkbox>
            <w14:checked w14:val="0"/>
            <w14:checkedState w14:val="2612" w14:font="MS Gothic"/>
            <w14:uncheckedState w14:val="2610" w14:font="MS Gothic"/>
          </w14:checkbox>
        </w:sdtPr>
        <w:sdtEndPr/>
        <w:sdtContent>
          <w:r w:rsidR="00B90022" w:rsidRPr="00631303">
            <w:rPr>
              <w:rFonts w:ascii="MS Gothic" w:eastAsia="MS Gothic" w:hAnsi="MS Gothic" w:cs="Arial" w:hint="eastAsia"/>
              <w:color w:val="11204C"/>
              <w:sz w:val="16"/>
              <w:szCs w:val="16"/>
            </w:rPr>
            <w:t>☐</w:t>
          </w:r>
        </w:sdtContent>
      </w:sdt>
      <w:r w:rsidR="00B90022" w:rsidRPr="00631303">
        <w:rPr>
          <w:rFonts w:ascii="Arial" w:hAnsi="Arial" w:cs="Arial"/>
          <w:color w:val="11204C"/>
          <w:sz w:val="16"/>
          <w:szCs w:val="16"/>
        </w:rPr>
        <w:t xml:space="preserve"> Nesúhlasím</w:t>
      </w:r>
    </w:p>
    <w:p w14:paraId="64D1C79C" w14:textId="77777777" w:rsidR="00B90022" w:rsidRDefault="00B90022" w:rsidP="00B90022">
      <w:pPr>
        <w:jc w:val="center"/>
        <w:rPr>
          <w:rFonts w:ascii="Arial" w:hAnsi="Arial" w:cs="Arial"/>
          <w:b/>
          <w:color w:val="11204C"/>
          <w:sz w:val="16"/>
          <w:szCs w:val="16"/>
        </w:rPr>
      </w:pPr>
      <w:r w:rsidRPr="00014F19">
        <w:rPr>
          <w:rFonts w:ascii="Arial" w:hAnsi="Arial" w:cs="Arial"/>
          <w:b/>
          <w:color w:val="11204C"/>
          <w:sz w:val="16"/>
          <w:szCs w:val="16"/>
        </w:rPr>
        <w:br/>
      </w:r>
      <w:r w:rsidRPr="00631303">
        <w:rPr>
          <w:rFonts w:ascii="Arial" w:hAnsi="Arial" w:cs="Arial"/>
          <w:b/>
          <w:color w:val="11204C"/>
          <w:sz w:val="16"/>
          <w:szCs w:val="16"/>
        </w:rPr>
        <w:t>IV.</w:t>
      </w:r>
    </w:p>
    <w:p w14:paraId="5EE388E2" w14:textId="77777777" w:rsidR="00B90022" w:rsidRDefault="00B90022" w:rsidP="00B90022">
      <w:pPr>
        <w:jc w:val="center"/>
        <w:rPr>
          <w:rFonts w:ascii="Arial" w:hAnsi="Arial" w:cs="Arial"/>
          <w:b/>
          <w:color w:val="11204C"/>
          <w:sz w:val="16"/>
          <w:szCs w:val="16"/>
        </w:rPr>
      </w:pPr>
      <w:r>
        <w:rPr>
          <w:rFonts w:ascii="Arial" w:hAnsi="Arial" w:cs="Arial"/>
          <w:b/>
          <w:color w:val="11204C"/>
          <w:sz w:val="16"/>
          <w:szCs w:val="16"/>
        </w:rPr>
        <w:t>Spracúvanie osobných údajov</w:t>
      </w:r>
    </w:p>
    <w:p w14:paraId="5A071E71" w14:textId="77777777" w:rsidR="00B90022" w:rsidRDefault="00B90022" w:rsidP="00B90022">
      <w:pPr>
        <w:jc w:val="center"/>
        <w:rPr>
          <w:rFonts w:ascii="Arial" w:hAnsi="Arial" w:cs="Arial"/>
          <w:b/>
          <w:color w:val="11204C"/>
          <w:sz w:val="16"/>
          <w:szCs w:val="16"/>
        </w:rPr>
      </w:pPr>
    </w:p>
    <w:p w14:paraId="5E27B4CF" w14:textId="77777777" w:rsidR="00B90022" w:rsidRDefault="00B90022" w:rsidP="00B90022">
      <w:pPr>
        <w:numPr>
          <w:ilvl w:val="0"/>
          <w:numId w:val="25"/>
        </w:numPr>
        <w:tabs>
          <w:tab w:val="clear" w:pos="720"/>
          <w:tab w:val="num" w:pos="567"/>
        </w:tabs>
        <w:ind w:left="284" w:hanging="284"/>
        <w:jc w:val="both"/>
        <w:rPr>
          <w:rFonts w:ascii="Arial" w:hAnsi="Arial" w:cs="Arial"/>
          <w:color w:val="11204C"/>
          <w:sz w:val="16"/>
          <w:szCs w:val="16"/>
        </w:rPr>
      </w:pPr>
      <w:r>
        <w:rPr>
          <w:rFonts w:ascii="Arial" w:hAnsi="Arial" w:cs="Arial"/>
          <w:color w:val="11204C"/>
          <w:sz w:val="16"/>
          <w:szCs w:val="16"/>
        </w:rPr>
        <w:t>Ustanovenia o spracúvaní osobných údajov sa riadia</w:t>
      </w:r>
      <w:r w:rsidRPr="00BF22A4">
        <w:rPr>
          <w:rFonts w:ascii="Arial" w:hAnsi="Arial" w:cs="Arial"/>
          <w:color w:val="11204C"/>
          <w:sz w:val="16"/>
          <w:szCs w:val="16"/>
        </w:rPr>
        <w:t xml:space="preserve"> článkom 28 Nariadenia Európskeho Parlamentu a Rady (EÚ) 2016/679 o ochrane fyzických osôb pri spracúvaní osobných údajov a o voľnom pohybe takýchto údajov, ktorým sa zrušuje smernica 95/46/ES (všeobecné nariadenie o ochrane údajov) (ďalej len „Nariadenie GDPR“) a § 34 zákona č. 18/2018 Z. z. o ochrane osobných údajov a o zmene a doplnení niektorých zákonov v účinnom znení (ďalej len „Zákon o ochrane osobných údajov“)</w:t>
      </w:r>
      <w:r>
        <w:rPr>
          <w:rFonts w:ascii="Arial" w:hAnsi="Arial" w:cs="Arial"/>
          <w:color w:val="11204C"/>
          <w:sz w:val="16"/>
          <w:szCs w:val="16"/>
        </w:rPr>
        <w:t>.</w:t>
      </w:r>
    </w:p>
    <w:p w14:paraId="34504849" w14:textId="73A22256" w:rsidR="00B90022" w:rsidRDefault="00B90022" w:rsidP="00B90022">
      <w:pPr>
        <w:numPr>
          <w:ilvl w:val="0"/>
          <w:numId w:val="25"/>
        </w:numPr>
        <w:tabs>
          <w:tab w:val="clear" w:pos="720"/>
        </w:tabs>
        <w:ind w:left="284" w:hanging="284"/>
        <w:jc w:val="both"/>
        <w:rPr>
          <w:rFonts w:ascii="Arial" w:hAnsi="Arial" w:cs="Arial"/>
          <w:color w:val="11204C"/>
          <w:sz w:val="16"/>
          <w:szCs w:val="16"/>
        </w:rPr>
      </w:pPr>
      <w:r w:rsidRPr="0031788D">
        <w:rPr>
          <w:rFonts w:ascii="Arial" w:hAnsi="Arial" w:cs="Arial"/>
          <w:color w:val="11204C"/>
          <w:sz w:val="16"/>
          <w:szCs w:val="16"/>
        </w:rPr>
        <w:t xml:space="preserve">Zmluvné strany sa na základe tejto </w:t>
      </w:r>
      <w:r>
        <w:rPr>
          <w:rFonts w:ascii="Arial" w:hAnsi="Arial" w:cs="Arial"/>
          <w:color w:val="11204C"/>
          <w:sz w:val="16"/>
          <w:szCs w:val="16"/>
        </w:rPr>
        <w:t xml:space="preserve">zmluvy </w:t>
      </w:r>
      <w:r w:rsidRPr="0031788D">
        <w:rPr>
          <w:rFonts w:ascii="Arial" w:hAnsi="Arial" w:cs="Arial"/>
          <w:color w:val="11204C"/>
          <w:sz w:val="16"/>
          <w:szCs w:val="16"/>
        </w:rPr>
        <w:t xml:space="preserve">dohodli na tom, že sprostredkovateľ bude prevádzkovateľovi poskytovať služby v oblasti </w:t>
      </w:r>
      <w:r>
        <w:rPr>
          <w:rFonts w:ascii="Arial" w:hAnsi="Arial" w:cs="Arial"/>
          <w:color w:val="11204C"/>
          <w:sz w:val="16"/>
          <w:szCs w:val="16"/>
        </w:rPr>
        <w:t>stravovania</w:t>
      </w:r>
      <w:r w:rsidRPr="0031788D">
        <w:rPr>
          <w:rFonts w:ascii="Arial" w:hAnsi="Arial" w:cs="Arial"/>
          <w:color w:val="11204C"/>
          <w:sz w:val="16"/>
          <w:szCs w:val="16"/>
        </w:rPr>
        <w:t xml:space="preserve">. </w:t>
      </w:r>
      <w:r>
        <w:rPr>
          <w:rFonts w:ascii="Arial" w:hAnsi="Arial" w:cs="Arial"/>
          <w:color w:val="11204C"/>
          <w:sz w:val="16"/>
          <w:szCs w:val="16"/>
        </w:rPr>
        <w:t xml:space="preserve">Pre účely týchto ustanovení o spracúvaní osobných údajov </w:t>
      </w:r>
      <w:r w:rsidR="00A60F28">
        <w:rPr>
          <w:rFonts w:ascii="Arial" w:hAnsi="Arial" w:cs="Arial"/>
          <w:color w:val="11204C"/>
          <w:sz w:val="16"/>
          <w:szCs w:val="16"/>
        </w:rPr>
        <w:t>Ticket Service</w:t>
      </w:r>
      <w:r>
        <w:rPr>
          <w:rFonts w:ascii="Arial" w:hAnsi="Arial" w:cs="Arial"/>
          <w:color w:val="11204C"/>
          <w:sz w:val="16"/>
          <w:szCs w:val="16"/>
        </w:rPr>
        <w:t xml:space="preserve"> sprostredkovateľom a Klient prevádzkovateľom osobých údajov.</w:t>
      </w:r>
    </w:p>
    <w:p w14:paraId="06F1DF41" w14:textId="77777777" w:rsidR="00B90022" w:rsidRDefault="00B90022" w:rsidP="00B90022">
      <w:pPr>
        <w:numPr>
          <w:ilvl w:val="0"/>
          <w:numId w:val="25"/>
        </w:numPr>
        <w:tabs>
          <w:tab w:val="clear" w:pos="720"/>
        </w:tabs>
        <w:ind w:left="284" w:hanging="284"/>
        <w:jc w:val="both"/>
        <w:rPr>
          <w:rFonts w:ascii="Arial" w:hAnsi="Arial" w:cs="Arial"/>
          <w:color w:val="11204C"/>
          <w:sz w:val="16"/>
          <w:szCs w:val="16"/>
        </w:rPr>
      </w:pPr>
      <w:r>
        <w:rPr>
          <w:rFonts w:ascii="Arial" w:hAnsi="Arial" w:cs="Arial"/>
          <w:color w:val="11204C"/>
          <w:sz w:val="16"/>
          <w:szCs w:val="16"/>
        </w:rPr>
        <w:t xml:space="preserve">Prevádzkovateľ </w:t>
      </w:r>
      <w:r w:rsidRPr="0031788D">
        <w:rPr>
          <w:rFonts w:ascii="Arial" w:hAnsi="Arial" w:cs="Arial"/>
          <w:color w:val="11204C"/>
          <w:sz w:val="16"/>
          <w:szCs w:val="16"/>
        </w:rPr>
        <w:t>môže poveriť spracúvaním osobných údajov vo svojom mene len sprostredkovateľa, ktorý poskytuje dostatočné záruky na prijatie primeraných technických a organizačných opatrení tak, aby spracúvanie osobných údajov spĺňalo požiadavky Nariadenia GDPR, Zákona o ochrane osobných údajov a ostatných príslušných právnych predpisov upravujúcich ochranu osobných údajov, a aby sa zabezpečila ochrana práv dotknutej osoby.</w:t>
      </w:r>
    </w:p>
    <w:p w14:paraId="080E8613" w14:textId="77777777" w:rsidR="00B90022" w:rsidRDefault="00B90022" w:rsidP="00B90022">
      <w:pPr>
        <w:numPr>
          <w:ilvl w:val="0"/>
          <w:numId w:val="25"/>
        </w:numPr>
        <w:tabs>
          <w:tab w:val="clear" w:pos="720"/>
          <w:tab w:val="num" w:pos="851"/>
        </w:tabs>
        <w:ind w:left="284" w:hanging="284"/>
        <w:jc w:val="both"/>
        <w:rPr>
          <w:rFonts w:ascii="Arial" w:hAnsi="Arial" w:cs="Arial"/>
          <w:color w:val="11204C"/>
          <w:sz w:val="16"/>
          <w:szCs w:val="16"/>
        </w:rPr>
      </w:pPr>
      <w:r w:rsidRPr="0031788D">
        <w:rPr>
          <w:rFonts w:ascii="Arial" w:hAnsi="Arial" w:cs="Arial"/>
          <w:color w:val="11204C"/>
          <w:sz w:val="16"/>
          <w:szCs w:val="16"/>
        </w:rPr>
        <w:t>Predmetom spracúvania sú osobné údaje týkajúce sa dotknutých osôb tak</w:t>
      </w:r>
      <w:r>
        <w:rPr>
          <w:rFonts w:ascii="Arial" w:hAnsi="Arial" w:cs="Arial"/>
          <w:color w:val="11204C"/>
          <w:sz w:val="16"/>
          <w:szCs w:val="16"/>
        </w:rPr>
        <w:t>,</w:t>
      </w:r>
      <w:r w:rsidRPr="0031788D">
        <w:rPr>
          <w:rFonts w:ascii="Arial" w:hAnsi="Arial" w:cs="Arial"/>
          <w:color w:val="11204C"/>
          <w:sz w:val="16"/>
          <w:szCs w:val="16"/>
        </w:rPr>
        <w:t xml:space="preserve"> ako je špecifikované ďalej v texte tejto zmluvy.</w:t>
      </w:r>
    </w:p>
    <w:p w14:paraId="303A48FE" w14:textId="77777777" w:rsidR="00B90022" w:rsidRDefault="00B90022" w:rsidP="00B90022">
      <w:pPr>
        <w:numPr>
          <w:ilvl w:val="0"/>
          <w:numId w:val="25"/>
        </w:numPr>
        <w:tabs>
          <w:tab w:val="clear" w:pos="720"/>
        </w:tabs>
        <w:ind w:left="284" w:hanging="284"/>
        <w:jc w:val="both"/>
        <w:rPr>
          <w:rFonts w:ascii="Arial" w:hAnsi="Arial" w:cs="Arial"/>
          <w:color w:val="11204C"/>
          <w:sz w:val="16"/>
          <w:szCs w:val="16"/>
        </w:rPr>
      </w:pPr>
      <w:r w:rsidRPr="0031788D">
        <w:rPr>
          <w:rFonts w:ascii="Arial" w:hAnsi="Arial" w:cs="Arial"/>
          <w:color w:val="11204C"/>
          <w:sz w:val="16"/>
          <w:szCs w:val="16"/>
        </w:rPr>
        <w:t>Osobné údaje bude sprostredkovateľ spracúvať automatizovanými prostriedkami</w:t>
      </w:r>
      <w:r>
        <w:rPr>
          <w:rFonts w:ascii="Arial" w:hAnsi="Arial" w:cs="Arial"/>
          <w:color w:val="11204C"/>
          <w:sz w:val="16"/>
          <w:szCs w:val="16"/>
        </w:rPr>
        <w:t xml:space="preserve">, ako aj </w:t>
      </w:r>
      <w:r w:rsidRPr="0031788D">
        <w:rPr>
          <w:rFonts w:ascii="Arial" w:hAnsi="Arial" w:cs="Arial"/>
          <w:color w:val="11204C"/>
          <w:sz w:val="16"/>
          <w:szCs w:val="16"/>
        </w:rPr>
        <w:t xml:space="preserve">neautomatizovanými prostriedkami. Spracúvanie automatizovanými prostriedkami bude sprostredkovateľ vykonávať v systéme pre spracovanie objednávok </w:t>
      </w:r>
      <w:r>
        <w:rPr>
          <w:rFonts w:ascii="Arial" w:hAnsi="Arial" w:cs="Arial"/>
          <w:color w:val="11204C"/>
          <w:sz w:val="16"/>
          <w:szCs w:val="16"/>
        </w:rPr>
        <w:t>papierových poukážok</w:t>
      </w:r>
      <w:r w:rsidRPr="0031788D">
        <w:rPr>
          <w:rFonts w:ascii="Arial" w:hAnsi="Arial" w:cs="Arial"/>
          <w:color w:val="11204C"/>
          <w:sz w:val="16"/>
          <w:szCs w:val="16"/>
        </w:rPr>
        <w:t xml:space="preserve"> a neautomatizovanými prostriedkami v papierovej podobe.</w:t>
      </w:r>
    </w:p>
    <w:p w14:paraId="470EF3B1" w14:textId="77777777" w:rsidR="00B90022" w:rsidRDefault="00B90022" w:rsidP="00B90022">
      <w:pPr>
        <w:numPr>
          <w:ilvl w:val="0"/>
          <w:numId w:val="25"/>
        </w:numPr>
        <w:tabs>
          <w:tab w:val="clear" w:pos="720"/>
        </w:tabs>
        <w:ind w:left="284" w:hanging="284"/>
        <w:jc w:val="both"/>
        <w:rPr>
          <w:rFonts w:ascii="Arial" w:hAnsi="Arial" w:cs="Arial"/>
          <w:color w:val="11204C"/>
          <w:sz w:val="16"/>
          <w:szCs w:val="16"/>
        </w:rPr>
      </w:pPr>
      <w:r w:rsidRPr="0031788D">
        <w:rPr>
          <w:rFonts w:ascii="Arial" w:hAnsi="Arial" w:cs="Arial"/>
          <w:color w:val="11204C"/>
          <w:sz w:val="16"/>
          <w:szCs w:val="16"/>
        </w:rPr>
        <w:t xml:space="preserve">Osobné údaje sa sprostredkovateľ zaväzuje v mene prevádzkovateľa spracúvať výhradne za účelom plnenia povinností podľa </w:t>
      </w:r>
      <w:r>
        <w:rPr>
          <w:rFonts w:ascii="Arial" w:hAnsi="Arial" w:cs="Arial"/>
          <w:color w:val="11204C"/>
          <w:sz w:val="16"/>
          <w:szCs w:val="16"/>
        </w:rPr>
        <w:t xml:space="preserve">tejto </w:t>
      </w:r>
      <w:r w:rsidRPr="0031788D">
        <w:rPr>
          <w:rFonts w:ascii="Arial" w:hAnsi="Arial" w:cs="Arial"/>
          <w:color w:val="11204C"/>
          <w:sz w:val="16"/>
          <w:szCs w:val="16"/>
        </w:rPr>
        <w:t>zmluvy. Sprostredkovateľ nesmie osobné údaje spracúvať na akýkoľvek iný účel.</w:t>
      </w:r>
    </w:p>
    <w:p w14:paraId="23A7A8B7" w14:textId="77777777" w:rsidR="00B90022" w:rsidRPr="00187A5D" w:rsidRDefault="00B90022" w:rsidP="00B90022">
      <w:pPr>
        <w:numPr>
          <w:ilvl w:val="0"/>
          <w:numId w:val="25"/>
        </w:numPr>
        <w:tabs>
          <w:tab w:val="clear" w:pos="720"/>
        </w:tabs>
        <w:ind w:left="284" w:hanging="295"/>
        <w:jc w:val="both"/>
        <w:rPr>
          <w:rFonts w:ascii="Arial" w:hAnsi="Arial" w:cs="Arial"/>
          <w:color w:val="11204C"/>
          <w:sz w:val="16"/>
          <w:szCs w:val="16"/>
        </w:rPr>
      </w:pPr>
      <w:r w:rsidRPr="0031788D">
        <w:rPr>
          <w:rFonts w:ascii="Arial" w:hAnsi="Arial" w:cs="Arial"/>
          <w:color w:val="11204C"/>
          <w:sz w:val="16"/>
          <w:szCs w:val="16"/>
        </w:rPr>
        <w:t>Sprostredkovateľ spracúva v mene prevádzkovateľa osobné údaje v nasledovnom rozsahu:</w:t>
      </w:r>
      <w:r>
        <w:rPr>
          <w:rFonts w:ascii="Arial" w:hAnsi="Arial" w:cs="Arial"/>
          <w:color w:val="11204C"/>
          <w:sz w:val="16"/>
          <w:szCs w:val="16"/>
        </w:rPr>
        <w:t xml:space="preserve"> </w:t>
      </w:r>
      <w:r w:rsidRPr="00187A5D">
        <w:rPr>
          <w:rFonts w:ascii="Arial" w:hAnsi="Arial" w:cs="Arial"/>
          <w:color w:val="11204C"/>
          <w:sz w:val="16"/>
          <w:szCs w:val="16"/>
        </w:rPr>
        <w:t xml:space="preserve">meno, priezvisko, osobné číslo zamestnanca, telefónne číslo, </w:t>
      </w:r>
      <w:r>
        <w:rPr>
          <w:rFonts w:ascii="Arial" w:hAnsi="Arial" w:cs="Arial"/>
          <w:color w:val="11204C"/>
          <w:sz w:val="16"/>
          <w:szCs w:val="16"/>
        </w:rPr>
        <w:t xml:space="preserve">poštová adresa, </w:t>
      </w:r>
      <w:r w:rsidRPr="00187A5D">
        <w:rPr>
          <w:rFonts w:ascii="Arial" w:hAnsi="Arial" w:cs="Arial"/>
          <w:color w:val="11204C"/>
          <w:sz w:val="16"/>
          <w:szCs w:val="16"/>
        </w:rPr>
        <w:t>e-mailová adresa, názov a adresa spoločnosti.</w:t>
      </w:r>
    </w:p>
    <w:p w14:paraId="72003F08" w14:textId="77777777" w:rsidR="00B90022" w:rsidRDefault="00B90022" w:rsidP="00A7329C">
      <w:pPr>
        <w:pStyle w:val="Odsekzoznamu"/>
        <w:numPr>
          <w:ilvl w:val="0"/>
          <w:numId w:val="25"/>
        </w:numPr>
        <w:tabs>
          <w:tab w:val="clear" w:pos="720"/>
          <w:tab w:val="num" w:pos="284"/>
        </w:tabs>
        <w:ind w:left="284" w:hanging="284"/>
        <w:jc w:val="both"/>
        <w:rPr>
          <w:rFonts w:ascii="Arial" w:hAnsi="Arial" w:cs="Arial"/>
          <w:color w:val="11204C"/>
          <w:sz w:val="16"/>
          <w:szCs w:val="16"/>
        </w:rPr>
      </w:pPr>
      <w:r w:rsidRPr="00807F98">
        <w:rPr>
          <w:rFonts w:ascii="Arial" w:hAnsi="Arial" w:cs="Arial"/>
          <w:color w:val="11204C"/>
          <w:sz w:val="16"/>
          <w:szCs w:val="16"/>
        </w:rPr>
        <w:t>Sprostredkovateľ je povinný spracúvať osobné údaje iba na základe písomných pokynov prevádzkovateľa vrátane pokynov ohľadom prenosu do tretej krajiny alebo medzinárodnej organizácii okrem prenosu na základe právneho predpisu Slovenskej republiky, Európskej únie alebo medzinárodnej zmluvy, ktorou je Slovenská republika viazaná; sprostredkovateľ je pri takom prenose povinný oznámiť prevádzkovateľovi túto požiadavku pred spracúvaním osobných údajov, ak právny predpis Slovenskej republiky, Európskej únie alebo medzinárodná zmluva, ktorou je Slovenská republika viazaná takéto oznámenie nezakazuje z dôvodov verejného záujmu.</w:t>
      </w:r>
      <w:r w:rsidRPr="00976D98">
        <w:rPr>
          <w:rFonts w:ascii="Arial" w:hAnsi="Arial" w:cs="Arial"/>
          <w:color w:val="11204C"/>
          <w:sz w:val="16"/>
          <w:szCs w:val="16"/>
        </w:rPr>
        <w:t xml:space="preserve"> </w:t>
      </w:r>
      <w:bookmarkStart w:id="0" w:name="_Hlk520304633"/>
    </w:p>
    <w:p w14:paraId="0E7F0BD9" w14:textId="77777777" w:rsidR="00B90022" w:rsidRPr="00994808" w:rsidRDefault="00B90022" w:rsidP="00B90022">
      <w:pPr>
        <w:numPr>
          <w:ilvl w:val="0"/>
          <w:numId w:val="25"/>
        </w:numPr>
        <w:tabs>
          <w:tab w:val="clear" w:pos="720"/>
        </w:tabs>
        <w:ind w:left="284" w:hanging="284"/>
        <w:jc w:val="both"/>
        <w:rPr>
          <w:rFonts w:ascii="Arial" w:hAnsi="Arial" w:cs="Arial"/>
          <w:color w:val="11204C"/>
          <w:sz w:val="16"/>
          <w:szCs w:val="16"/>
        </w:rPr>
      </w:pPr>
      <w:r w:rsidRPr="0031788D">
        <w:rPr>
          <w:rFonts w:ascii="Arial" w:hAnsi="Arial" w:cs="Arial"/>
          <w:color w:val="11204C"/>
          <w:sz w:val="16"/>
          <w:szCs w:val="16"/>
        </w:rPr>
        <w:t>Sprostredkovateľ spracúva osobné údaje o nasledovných kategóriách dotknutých osôb: zamestnanci</w:t>
      </w:r>
      <w:r>
        <w:rPr>
          <w:rFonts w:ascii="Arial" w:hAnsi="Arial" w:cs="Arial"/>
          <w:color w:val="11204C"/>
          <w:sz w:val="16"/>
          <w:szCs w:val="16"/>
        </w:rPr>
        <w:t xml:space="preserve"> Klienta.</w:t>
      </w:r>
      <w:bookmarkEnd w:id="0"/>
    </w:p>
    <w:p w14:paraId="3AF633B6" w14:textId="77777777" w:rsidR="00B90022" w:rsidRDefault="00B90022" w:rsidP="00B90022">
      <w:pPr>
        <w:numPr>
          <w:ilvl w:val="0"/>
          <w:numId w:val="25"/>
        </w:numPr>
        <w:tabs>
          <w:tab w:val="clear" w:pos="720"/>
        </w:tabs>
        <w:ind w:left="284" w:hanging="284"/>
        <w:jc w:val="both"/>
        <w:rPr>
          <w:rFonts w:ascii="Arial" w:hAnsi="Arial" w:cs="Arial"/>
          <w:color w:val="11204C"/>
          <w:sz w:val="16"/>
          <w:szCs w:val="16"/>
        </w:rPr>
      </w:pPr>
      <w:r w:rsidRPr="00807F98">
        <w:rPr>
          <w:rFonts w:ascii="Arial" w:hAnsi="Arial" w:cs="Arial"/>
          <w:color w:val="11204C"/>
          <w:sz w:val="16"/>
          <w:szCs w:val="16"/>
        </w:rPr>
        <w:t>Sprostredkovateľ je povinný zabezpečiť, aby boli osoby oprávnené spracúvať osobné údaje v súlade s touto zmluvou (vrátane ďalších sprostredkovateľov a ich oprávnených osôb) viazané povinnosťou mlčanlivosti o informáciách, o ktorých sa dozvedeli v súvislosti so spracúvaním a zabezpečiť, aby osoby konajúce na základe poverenia sprostredkovateľa, ktoré majú prístup k osobným údajom, spracúvali osobné údaje v súlade s pokynmi prevádzkovateľa s výnimkou prípadov, keď sa inak vyžaduje podľa príslušných právnych predpisov upravujúcich ochranu osobných údajov.</w:t>
      </w:r>
    </w:p>
    <w:p w14:paraId="122AA995" w14:textId="77777777" w:rsidR="00B90022" w:rsidRPr="00807F98" w:rsidRDefault="00B90022" w:rsidP="00B90022">
      <w:pPr>
        <w:numPr>
          <w:ilvl w:val="0"/>
          <w:numId w:val="25"/>
        </w:numPr>
        <w:tabs>
          <w:tab w:val="clear" w:pos="720"/>
        </w:tabs>
        <w:ind w:left="284" w:hanging="284"/>
        <w:jc w:val="both"/>
        <w:rPr>
          <w:rFonts w:ascii="Arial" w:hAnsi="Arial" w:cs="Arial"/>
          <w:color w:val="11204C"/>
          <w:sz w:val="16"/>
          <w:szCs w:val="16"/>
        </w:rPr>
      </w:pPr>
      <w:r w:rsidRPr="00807F98">
        <w:rPr>
          <w:rFonts w:ascii="Arial" w:hAnsi="Arial" w:cs="Arial"/>
          <w:color w:val="11204C"/>
          <w:sz w:val="16"/>
          <w:szCs w:val="16"/>
        </w:rPr>
        <w:t>Sprostredkovateľ je povinný prijať so zreteľom na najnovšie poznatky, náklady na vykonanie opatrení a na povahu, rozsah, kontext a účely spracúvania osobných údajov, ako aj na riziká s rôznou pravdepodobnosťou a závažnosťou pre práva a slobody fyzických osôb, primerané technické a organizačné opatrenia s cieľom zaistiť úroveň bezpečnosti primeranú tomuto riziku (podľa článku 32 Nariadenia GDPR a § 34 Zákona o ochrane osobných údajov), a to najmä zabezpečiť:</w:t>
      </w:r>
    </w:p>
    <w:p w14:paraId="09B87227" w14:textId="77777777" w:rsidR="00B90022" w:rsidRPr="00807F98" w:rsidRDefault="00B90022" w:rsidP="00B90022">
      <w:pPr>
        <w:pStyle w:val="Odsekzoznamu"/>
        <w:numPr>
          <w:ilvl w:val="0"/>
          <w:numId w:val="26"/>
        </w:numPr>
        <w:shd w:val="clear" w:color="auto" w:fill="FFFFFF"/>
        <w:jc w:val="both"/>
        <w:rPr>
          <w:rFonts w:ascii="Arial" w:hAnsi="Arial" w:cs="Arial"/>
          <w:color w:val="11204C"/>
          <w:sz w:val="16"/>
          <w:szCs w:val="16"/>
        </w:rPr>
      </w:pPr>
      <w:r w:rsidRPr="00807F98">
        <w:rPr>
          <w:rFonts w:ascii="Arial" w:hAnsi="Arial" w:cs="Arial"/>
          <w:color w:val="11204C"/>
          <w:sz w:val="16"/>
          <w:szCs w:val="16"/>
        </w:rPr>
        <w:t>pseudonymizáciu a šifrovanie osobných údajov;</w:t>
      </w:r>
    </w:p>
    <w:p w14:paraId="03FFFE6A" w14:textId="77777777" w:rsidR="00B90022" w:rsidRPr="00807F98" w:rsidRDefault="00B90022" w:rsidP="00B90022">
      <w:pPr>
        <w:pStyle w:val="Odsekzoznamu"/>
        <w:numPr>
          <w:ilvl w:val="0"/>
          <w:numId w:val="26"/>
        </w:numPr>
        <w:shd w:val="clear" w:color="auto" w:fill="FFFFFF"/>
        <w:jc w:val="both"/>
        <w:rPr>
          <w:rFonts w:ascii="Arial" w:hAnsi="Arial" w:cs="Arial"/>
          <w:color w:val="11204C"/>
          <w:sz w:val="16"/>
          <w:szCs w:val="16"/>
        </w:rPr>
      </w:pPr>
      <w:r w:rsidRPr="00807F98">
        <w:rPr>
          <w:rFonts w:ascii="Arial" w:hAnsi="Arial" w:cs="Arial"/>
          <w:color w:val="11204C"/>
          <w:sz w:val="16"/>
          <w:szCs w:val="16"/>
        </w:rPr>
        <w:t>trvalú dôvernosť, integritu, dostupnosť a odolnosť systémov spracúvania osobných údajov a služieb;</w:t>
      </w:r>
    </w:p>
    <w:p w14:paraId="0ECFDD7C" w14:textId="77777777" w:rsidR="00B90022" w:rsidRPr="00807F98" w:rsidRDefault="00B90022" w:rsidP="00B90022">
      <w:pPr>
        <w:pStyle w:val="Odsekzoznamu"/>
        <w:numPr>
          <w:ilvl w:val="0"/>
          <w:numId w:val="26"/>
        </w:numPr>
        <w:shd w:val="clear" w:color="auto" w:fill="FFFFFF"/>
        <w:jc w:val="both"/>
        <w:rPr>
          <w:rFonts w:ascii="Arial" w:hAnsi="Arial" w:cs="Arial"/>
          <w:color w:val="11204C"/>
          <w:sz w:val="16"/>
          <w:szCs w:val="16"/>
        </w:rPr>
      </w:pPr>
      <w:r w:rsidRPr="00807F98">
        <w:rPr>
          <w:rFonts w:ascii="Arial" w:hAnsi="Arial" w:cs="Arial"/>
          <w:color w:val="11204C"/>
          <w:sz w:val="16"/>
          <w:szCs w:val="16"/>
        </w:rPr>
        <w:t>včasnú obnovu a dostupnosť osobných údajov a prístup k nim v prípade fyzického alebo technického incidentu;</w:t>
      </w:r>
    </w:p>
    <w:p w14:paraId="5770A1A2" w14:textId="77777777" w:rsidR="00B90022" w:rsidRPr="00807F98" w:rsidRDefault="00B90022" w:rsidP="00B90022">
      <w:pPr>
        <w:pStyle w:val="Odsekzoznamu"/>
        <w:numPr>
          <w:ilvl w:val="0"/>
          <w:numId w:val="26"/>
        </w:numPr>
        <w:shd w:val="clear" w:color="auto" w:fill="FFFFFF"/>
        <w:jc w:val="both"/>
        <w:rPr>
          <w:rFonts w:ascii="Arial" w:hAnsi="Arial" w:cs="Arial"/>
          <w:color w:val="11204C"/>
          <w:sz w:val="16"/>
          <w:szCs w:val="16"/>
        </w:rPr>
      </w:pPr>
      <w:r w:rsidRPr="00807F98">
        <w:rPr>
          <w:rFonts w:ascii="Arial" w:hAnsi="Arial" w:cs="Arial"/>
          <w:color w:val="11204C"/>
          <w:sz w:val="16"/>
          <w:szCs w:val="16"/>
        </w:rPr>
        <w:t>pravidelné testovanie, posudzovanie a hodnotenie účinnosti technických a organizačných opatrení na zaistenie bezpečnosti spracúvania osobných údajov.</w:t>
      </w:r>
    </w:p>
    <w:p w14:paraId="16F5978D" w14:textId="77777777" w:rsidR="00B90022" w:rsidRPr="00807F98" w:rsidRDefault="00B90022" w:rsidP="00B90022">
      <w:pPr>
        <w:ind w:left="284"/>
        <w:jc w:val="both"/>
        <w:rPr>
          <w:rFonts w:ascii="Arial" w:hAnsi="Arial" w:cs="Arial"/>
          <w:color w:val="11204C"/>
          <w:sz w:val="16"/>
          <w:szCs w:val="16"/>
        </w:rPr>
      </w:pPr>
      <w:r w:rsidRPr="00807F98">
        <w:rPr>
          <w:rFonts w:ascii="Arial" w:hAnsi="Arial" w:cs="Arial"/>
          <w:color w:val="11204C"/>
          <w:sz w:val="16"/>
          <w:szCs w:val="16"/>
        </w:rPr>
        <w:t xml:space="preserve">Tieto opatrenia je sprostredkovateľ povinný zdokumentovať v súlade s Nariadením GDPR, Zákonom o ochrane osobných údajov a ostatnými príslušnými právnymi predpismi upravujúcimi ochranu osobných údajov. </w:t>
      </w:r>
    </w:p>
    <w:p w14:paraId="66C3AB93" w14:textId="77777777" w:rsidR="00B90022" w:rsidRDefault="00B90022" w:rsidP="00B90022">
      <w:pPr>
        <w:numPr>
          <w:ilvl w:val="0"/>
          <w:numId w:val="25"/>
        </w:numPr>
        <w:tabs>
          <w:tab w:val="clear" w:pos="720"/>
        </w:tabs>
        <w:ind w:left="284" w:hanging="284"/>
        <w:jc w:val="both"/>
        <w:rPr>
          <w:rFonts w:ascii="Arial" w:hAnsi="Arial" w:cs="Arial"/>
          <w:color w:val="11204C"/>
          <w:sz w:val="16"/>
          <w:szCs w:val="16"/>
        </w:rPr>
      </w:pPr>
      <w:r w:rsidRPr="00807F98">
        <w:rPr>
          <w:rFonts w:ascii="Arial" w:hAnsi="Arial" w:cs="Arial"/>
          <w:color w:val="11204C"/>
          <w:sz w:val="16"/>
          <w:szCs w:val="16"/>
        </w:rPr>
        <w:t>Sprostredkovateľ je povinný bez zbytočného odkladu zabezpečovať aktualizáciu prijatých opatrení tak, aby zodpovedala prijatým zmenám pri spracúvaní osobných údajoch, a to až do skončenia spracúvania osobných údajov podľa tejto zmluvy.</w:t>
      </w:r>
    </w:p>
    <w:p w14:paraId="7B9A1ECF" w14:textId="77777777" w:rsidR="00B90022" w:rsidRDefault="00B90022" w:rsidP="00B90022">
      <w:pPr>
        <w:numPr>
          <w:ilvl w:val="0"/>
          <w:numId w:val="25"/>
        </w:numPr>
        <w:tabs>
          <w:tab w:val="clear" w:pos="720"/>
        </w:tabs>
        <w:ind w:left="284" w:hanging="284"/>
        <w:jc w:val="both"/>
        <w:rPr>
          <w:rFonts w:ascii="Arial" w:hAnsi="Arial" w:cs="Arial"/>
          <w:color w:val="11204C"/>
          <w:sz w:val="16"/>
          <w:szCs w:val="16"/>
        </w:rPr>
      </w:pPr>
      <w:r w:rsidRPr="00807F98">
        <w:rPr>
          <w:rFonts w:ascii="Arial" w:hAnsi="Arial" w:cs="Arial"/>
          <w:color w:val="11204C"/>
          <w:sz w:val="16"/>
          <w:szCs w:val="16"/>
        </w:rPr>
        <w:t>Sprostredkovateľ je povinný po zohľadnení povahy spracúvania osobných údajov v čo najväčšej miere poskytnúť súčinnosť prevádzkovateľovi vhodnými technickými a organizačnými opatreniami pri plnení jeho povinnosti prijímať opatrenia na základe žiadosti dotknutej osoby podľa kapitoly III Nariadenia GDPR (článok 12 až 23 Nariadenia GDPR) a druhej časti druhej hlavy Zákona o ochrane osobných údajov, a to podľa pokynov prevádzkovateľa.</w:t>
      </w:r>
    </w:p>
    <w:p w14:paraId="629CE76E" w14:textId="77777777" w:rsidR="00B90022" w:rsidRDefault="00B90022" w:rsidP="00B90022">
      <w:pPr>
        <w:numPr>
          <w:ilvl w:val="0"/>
          <w:numId w:val="25"/>
        </w:numPr>
        <w:tabs>
          <w:tab w:val="clear" w:pos="720"/>
        </w:tabs>
        <w:ind w:left="284" w:hanging="284"/>
        <w:jc w:val="both"/>
        <w:rPr>
          <w:rFonts w:ascii="Arial" w:hAnsi="Arial" w:cs="Arial"/>
          <w:color w:val="11204C"/>
          <w:sz w:val="16"/>
          <w:szCs w:val="16"/>
        </w:rPr>
      </w:pPr>
      <w:r w:rsidRPr="00807F98">
        <w:rPr>
          <w:rFonts w:ascii="Arial" w:hAnsi="Arial" w:cs="Arial"/>
          <w:color w:val="11204C"/>
          <w:sz w:val="16"/>
          <w:szCs w:val="16"/>
        </w:rPr>
        <w:t>Sprostredkovateľ je povinný poskytnúť prevádzkovateľovi súčinnosť pri zabezpečovaní plnenia povinností podľa článku 32 až 36 Nariadenia GDPR a § 39 až 43 Zákona o ochrane osobných údajov s prihliadnutím na povahu spracúvania osobných údajov a informácie dostupné sprostredkovateľovi.</w:t>
      </w:r>
    </w:p>
    <w:p w14:paraId="38674718" w14:textId="77777777" w:rsidR="00B90022" w:rsidRDefault="00B90022" w:rsidP="00B90022">
      <w:pPr>
        <w:numPr>
          <w:ilvl w:val="0"/>
          <w:numId w:val="25"/>
        </w:numPr>
        <w:tabs>
          <w:tab w:val="clear" w:pos="720"/>
        </w:tabs>
        <w:ind w:left="284" w:hanging="284"/>
        <w:jc w:val="both"/>
        <w:rPr>
          <w:rFonts w:ascii="Arial" w:hAnsi="Arial" w:cs="Arial"/>
          <w:color w:val="11204C"/>
          <w:sz w:val="16"/>
          <w:szCs w:val="16"/>
        </w:rPr>
      </w:pPr>
      <w:r w:rsidRPr="00807F98">
        <w:rPr>
          <w:rFonts w:ascii="Arial" w:hAnsi="Arial" w:cs="Arial"/>
          <w:color w:val="11204C"/>
          <w:sz w:val="16"/>
          <w:szCs w:val="16"/>
        </w:rPr>
        <w:t>V prípade, ak sprostredkovateľ obdrží podnet od dotknutej osoby v súvislosti so spracúvaním osobných údajov podľa tejto zmluvy, je povinný tento podnet bezodkladne predložiť prevádzkovateľovi.</w:t>
      </w:r>
    </w:p>
    <w:p w14:paraId="6D1F3F47" w14:textId="77777777" w:rsidR="00B90022" w:rsidRDefault="00B90022" w:rsidP="00B90022">
      <w:pPr>
        <w:numPr>
          <w:ilvl w:val="0"/>
          <w:numId w:val="25"/>
        </w:numPr>
        <w:tabs>
          <w:tab w:val="clear" w:pos="720"/>
        </w:tabs>
        <w:ind w:left="284" w:hanging="284"/>
        <w:jc w:val="both"/>
        <w:rPr>
          <w:rFonts w:ascii="Arial" w:hAnsi="Arial" w:cs="Arial"/>
          <w:color w:val="11204C"/>
          <w:sz w:val="16"/>
          <w:szCs w:val="16"/>
        </w:rPr>
      </w:pPr>
      <w:r w:rsidRPr="00807F98">
        <w:rPr>
          <w:rFonts w:ascii="Arial" w:hAnsi="Arial" w:cs="Arial"/>
          <w:color w:val="11204C"/>
          <w:sz w:val="16"/>
          <w:szCs w:val="16"/>
        </w:rPr>
        <w:lastRenderedPageBreak/>
        <w:t>Sprostredkovateľ je povinný vymazať alebo vrátiť prevádzkovateľovi osobné údaje po ukončení poskytovania služieb týkajúcich sa spracúvania osobných údajov na základe rozhodnutia prevádzkovateľa a vymazať existujúce kópie, ktoré obsahujú osobné údaje, ak príslušný právny predpis nepožaduje uchovávanie týchto osobných údajov.</w:t>
      </w:r>
    </w:p>
    <w:p w14:paraId="62CB85A5" w14:textId="77777777" w:rsidR="00B90022" w:rsidRDefault="00B90022" w:rsidP="00B90022">
      <w:pPr>
        <w:numPr>
          <w:ilvl w:val="0"/>
          <w:numId w:val="25"/>
        </w:numPr>
        <w:tabs>
          <w:tab w:val="clear" w:pos="720"/>
        </w:tabs>
        <w:ind w:left="284" w:hanging="284"/>
        <w:jc w:val="both"/>
        <w:rPr>
          <w:rFonts w:ascii="Arial" w:hAnsi="Arial" w:cs="Arial"/>
          <w:color w:val="11204C"/>
          <w:sz w:val="16"/>
          <w:szCs w:val="16"/>
        </w:rPr>
      </w:pPr>
      <w:r w:rsidRPr="00807F98">
        <w:rPr>
          <w:rFonts w:ascii="Arial" w:hAnsi="Arial" w:cs="Arial"/>
          <w:color w:val="11204C"/>
          <w:sz w:val="16"/>
          <w:szCs w:val="16"/>
        </w:rPr>
        <w:t>Sprostredkovateľ sa zaväzuje poskytnúť prevádzkovateľovi informácie potrebné na preukázanie splnenia povinností a poskytnúť súčinnosť v rámci auditu ochrany osobných údajov a kontroly zo strany prevádzkovateľa alebo audítora, ktorého poveril prevádzkovateľ.</w:t>
      </w:r>
    </w:p>
    <w:p w14:paraId="34D2F8B6" w14:textId="77777777" w:rsidR="00B90022" w:rsidRPr="00807F98" w:rsidRDefault="00B90022" w:rsidP="00B90022">
      <w:pPr>
        <w:numPr>
          <w:ilvl w:val="0"/>
          <w:numId w:val="25"/>
        </w:numPr>
        <w:tabs>
          <w:tab w:val="clear" w:pos="720"/>
        </w:tabs>
        <w:ind w:left="284" w:hanging="284"/>
        <w:jc w:val="both"/>
        <w:rPr>
          <w:rFonts w:ascii="Arial" w:hAnsi="Arial" w:cs="Arial"/>
          <w:color w:val="11204C"/>
          <w:sz w:val="16"/>
          <w:szCs w:val="16"/>
        </w:rPr>
      </w:pPr>
      <w:r w:rsidRPr="00807F98">
        <w:rPr>
          <w:rFonts w:ascii="Arial" w:hAnsi="Arial" w:cs="Arial"/>
          <w:color w:val="11204C"/>
          <w:sz w:val="16"/>
          <w:szCs w:val="16"/>
        </w:rPr>
        <w:t>Sprostredkovateľ je povinný bez zbytočného odkladu informovať prevádzkovateľa, ak má za to, že sa pokynom prevádzkovateľa porušuje Nariadenie GDPR, Zákon o ochrane osobných údajov alebo príslušný právny predpis upravujúci ochranu osobných údajov.</w:t>
      </w:r>
    </w:p>
    <w:p w14:paraId="1C9C3BEE" w14:textId="77777777" w:rsidR="00B90022" w:rsidRDefault="00B90022" w:rsidP="00B90022">
      <w:pPr>
        <w:numPr>
          <w:ilvl w:val="0"/>
          <w:numId w:val="25"/>
        </w:numPr>
        <w:tabs>
          <w:tab w:val="clear" w:pos="720"/>
        </w:tabs>
        <w:ind w:left="284" w:hanging="284"/>
        <w:jc w:val="both"/>
        <w:rPr>
          <w:rFonts w:ascii="Arial" w:hAnsi="Arial" w:cs="Arial"/>
          <w:color w:val="11204C"/>
          <w:sz w:val="16"/>
          <w:szCs w:val="16"/>
        </w:rPr>
      </w:pPr>
      <w:r w:rsidRPr="00807F98">
        <w:rPr>
          <w:rFonts w:ascii="Arial" w:hAnsi="Arial" w:cs="Arial"/>
          <w:color w:val="11204C"/>
          <w:sz w:val="16"/>
          <w:szCs w:val="16"/>
        </w:rPr>
        <w:t>Osobné údaje možno spracúvať len v súlade s Nariadením GDPR, Zákonom o ochrane osobných údajov a ostatnými príslušnými právnymi predpismi upravujúcimi ochranu osobných údajov tak, aby nedošlo k porušeniu základných práv a slobôd dotknutých osôb, najmä k porušeniu ich práva na zachovanie ľudskej dôstojnosti alebo k iným neoprávneným zásahom do ich práva na ochranu súkromia.</w:t>
      </w:r>
    </w:p>
    <w:p w14:paraId="30B3DCD3" w14:textId="77777777" w:rsidR="00B90022" w:rsidRDefault="00B90022" w:rsidP="00B90022">
      <w:pPr>
        <w:numPr>
          <w:ilvl w:val="0"/>
          <w:numId w:val="25"/>
        </w:numPr>
        <w:tabs>
          <w:tab w:val="clear" w:pos="720"/>
        </w:tabs>
        <w:ind w:left="284" w:hanging="284"/>
        <w:jc w:val="both"/>
        <w:rPr>
          <w:rFonts w:ascii="Arial" w:hAnsi="Arial" w:cs="Arial"/>
          <w:color w:val="11204C"/>
          <w:sz w:val="16"/>
          <w:szCs w:val="16"/>
        </w:rPr>
      </w:pPr>
      <w:r w:rsidRPr="00807F98">
        <w:rPr>
          <w:rFonts w:ascii="Arial" w:hAnsi="Arial" w:cs="Arial"/>
          <w:color w:val="11204C"/>
          <w:sz w:val="16"/>
          <w:szCs w:val="16"/>
        </w:rPr>
        <w:t xml:space="preserve">Sprostredkovateľ je v prípade </w:t>
      </w:r>
      <w:r>
        <w:rPr>
          <w:rFonts w:ascii="Arial" w:hAnsi="Arial" w:cs="Arial"/>
          <w:color w:val="11204C"/>
          <w:sz w:val="16"/>
          <w:szCs w:val="16"/>
        </w:rPr>
        <w:t>kontroly</w:t>
      </w:r>
      <w:r w:rsidRPr="00807F98">
        <w:rPr>
          <w:rFonts w:ascii="Arial" w:hAnsi="Arial" w:cs="Arial"/>
          <w:color w:val="11204C"/>
          <w:sz w:val="16"/>
          <w:szCs w:val="16"/>
        </w:rPr>
        <w:t xml:space="preserve"> zo strany Úradu na ochranu osobných údajov Slovenskej republiky povinný na požiadanie prevádzkovateľa okamžite predložiť prevádzkovateľovi všetky požadované dokumenty a informácie ohľadom ochrany osobných údajov spracúvaných v mene prevádzkovateľa.</w:t>
      </w:r>
    </w:p>
    <w:p w14:paraId="7F2B4970" w14:textId="77777777" w:rsidR="00B90022" w:rsidRDefault="00B90022" w:rsidP="00B90022">
      <w:pPr>
        <w:numPr>
          <w:ilvl w:val="0"/>
          <w:numId w:val="25"/>
        </w:numPr>
        <w:tabs>
          <w:tab w:val="clear" w:pos="720"/>
        </w:tabs>
        <w:ind w:left="284" w:hanging="284"/>
        <w:jc w:val="both"/>
        <w:rPr>
          <w:rFonts w:ascii="Arial" w:hAnsi="Arial" w:cs="Arial"/>
          <w:color w:val="11204C"/>
          <w:sz w:val="16"/>
          <w:szCs w:val="16"/>
        </w:rPr>
      </w:pPr>
      <w:r w:rsidRPr="00807F98">
        <w:rPr>
          <w:rFonts w:ascii="Arial" w:hAnsi="Arial" w:cs="Arial"/>
          <w:color w:val="11204C"/>
          <w:sz w:val="16"/>
          <w:szCs w:val="16"/>
        </w:rPr>
        <w:t xml:space="preserve">Prevádzkovateľ udeľuje sprostredkovateľovi špecifický súhlas s poverením nasledovných ďalších sprostredkovateľov spracúvaním osobných údajov: </w:t>
      </w:r>
    </w:p>
    <w:p w14:paraId="3AAD5622" w14:textId="77777777" w:rsidR="00B90022" w:rsidRPr="007B2549" w:rsidRDefault="00B90022" w:rsidP="00B90022">
      <w:pPr>
        <w:numPr>
          <w:ilvl w:val="0"/>
          <w:numId w:val="29"/>
        </w:numPr>
        <w:jc w:val="both"/>
        <w:rPr>
          <w:rFonts w:ascii="Arial" w:hAnsi="Arial" w:cs="Arial"/>
          <w:color w:val="11204C"/>
          <w:sz w:val="16"/>
          <w:szCs w:val="16"/>
        </w:rPr>
      </w:pPr>
      <w:r w:rsidRPr="007B2549">
        <w:rPr>
          <w:rFonts w:ascii="Arial" w:hAnsi="Arial" w:cs="Arial"/>
          <w:color w:val="11204C"/>
          <w:sz w:val="16"/>
          <w:szCs w:val="16"/>
        </w:rPr>
        <w:t>spoločnosť Slovenská pošta, a.s., IČO: 36 631 124, so sídlom Partizánska cesta 9, 975 99 Banská Bystrica</w:t>
      </w:r>
    </w:p>
    <w:p w14:paraId="26CE275A" w14:textId="77777777" w:rsidR="00B90022" w:rsidRPr="007B2549" w:rsidRDefault="00B90022" w:rsidP="00B90022">
      <w:pPr>
        <w:numPr>
          <w:ilvl w:val="0"/>
          <w:numId w:val="29"/>
        </w:numPr>
        <w:jc w:val="both"/>
        <w:rPr>
          <w:rFonts w:ascii="Arial" w:hAnsi="Arial" w:cs="Arial"/>
          <w:color w:val="11204C"/>
          <w:sz w:val="16"/>
          <w:szCs w:val="16"/>
        </w:rPr>
      </w:pPr>
      <w:r w:rsidRPr="007B2549">
        <w:rPr>
          <w:rFonts w:ascii="Arial" w:hAnsi="Arial" w:cs="Arial"/>
          <w:color w:val="11204C"/>
          <w:sz w:val="16"/>
          <w:szCs w:val="16"/>
        </w:rPr>
        <w:t>spoločnosť BONUL, s.r.o., IČO: 365 28 170, so sídlom Novozámocká 224, 949 05 Nitra, zapísaná v Obchodnom registri Okresného súdu Nitra, Oddiel: Sro, Vložka číslo: 11038/N</w:t>
      </w:r>
    </w:p>
    <w:p w14:paraId="4DC868BC" w14:textId="77777777" w:rsidR="00B90022" w:rsidRPr="007B2549" w:rsidRDefault="00B90022" w:rsidP="00B90022">
      <w:pPr>
        <w:numPr>
          <w:ilvl w:val="0"/>
          <w:numId w:val="29"/>
        </w:numPr>
        <w:jc w:val="both"/>
        <w:rPr>
          <w:rFonts w:ascii="Arial" w:hAnsi="Arial" w:cs="Arial"/>
          <w:color w:val="11204C"/>
          <w:sz w:val="16"/>
          <w:szCs w:val="16"/>
        </w:rPr>
      </w:pPr>
      <w:r w:rsidRPr="007B2549">
        <w:rPr>
          <w:rFonts w:ascii="Arial" w:hAnsi="Arial" w:cs="Arial"/>
          <w:color w:val="11204C"/>
          <w:sz w:val="16"/>
          <w:szCs w:val="16"/>
        </w:rPr>
        <w:t>spoločnosť Edenred CZ s.r.o., IČ: 247 45 391, so sídlom Pernerova 691/42, 186 00 Praha 8 - Karlín, zapísaná v Obchodním rejstříku Městského soudu v Praze, spis. zn. C 170804;Česká republika</w:t>
      </w:r>
    </w:p>
    <w:p w14:paraId="1C66C140" w14:textId="77777777" w:rsidR="00B90022" w:rsidRDefault="00B90022" w:rsidP="00B90022">
      <w:pPr>
        <w:numPr>
          <w:ilvl w:val="0"/>
          <w:numId w:val="29"/>
        </w:numPr>
        <w:jc w:val="both"/>
        <w:rPr>
          <w:rFonts w:ascii="Arial" w:hAnsi="Arial" w:cs="Arial"/>
          <w:color w:val="11204C"/>
          <w:sz w:val="16"/>
          <w:szCs w:val="16"/>
        </w:rPr>
      </w:pPr>
      <w:r w:rsidRPr="007B2549">
        <w:rPr>
          <w:rFonts w:ascii="Arial" w:hAnsi="Arial" w:cs="Arial"/>
          <w:color w:val="11204C"/>
          <w:sz w:val="16"/>
          <w:szCs w:val="16"/>
        </w:rPr>
        <w:t>spoločnosť Edenred Production Center, s.r.o., IČ: 06678114, so sídlom Pernerova 691/42, 186 00 Praha 8, Česká republika</w:t>
      </w:r>
    </w:p>
    <w:p w14:paraId="2D107CA2" w14:textId="77777777" w:rsidR="00B90022" w:rsidRPr="007B2549" w:rsidRDefault="00B90022" w:rsidP="00B90022">
      <w:pPr>
        <w:numPr>
          <w:ilvl w:val="0"/>
          <w:numId w:val="29"/>
        </w:numPr>
        <w:jc w:val="both"/>
        <w:rPr>
          <w:rFonts w:ascii="Arial" w:hAnsi="Arial" w:cs="Arial"/>
          <w:color w:val="11204C"/>
          <w:sz w:val="16"/>
          <w:szCs w:val="16"/>
        </w:rPr>
      </w:pPr>
      <w:r w:rsidRPr="008549BA">
        <w:rPr>
          <w:rFonts w:ascii="Arial" w:hAnsi="Arial" w:cs="Arial"/>
          <w:color w:val="11204C"/>
          <w:sz w:val="16"/>
          <w:szCs w:val="16"/>
        </w:rPr>
        <w:t>spoločnosť Edenred SA, IČO 493322978, so sídlom Boulevard Gabriel Péri 166-180, 922 40 Malakoff, Francúzsko</w:t>
      </w:r>
      <w:r>
        <w:rPr>
          <w:rFonts w:ascii="Arial" w:hAnsi="Arial" w:cs="Arial"/>
          <w:color w:val="11204C"/>
          <w:sz w:val="16"/>
          <w:szCs w:val="16"/>
        </w:rPr>
        <w:t>.</w:t>
      </w:r>
    </w:p>
    <w:p w14:paraId="6C8A1828" w14:textId="77777777" w:rsidR="00B90022" w:rsidRDefault="00B90022" w:rsidP="00B90022">
      <w:pPr>
        <w:numPr>
          <w:ilvl w:val="0"/>
          <w:numId w:val="25"/>
        </w:numPr>
        <w:tabs>
          <w:tab w:val="clear" w:pos="720"/>
        </w:tabs>
        <w:ind w:left="284" w:hanging="284"/>
        <w:jc w:val="both"/>
        <w:rPr>
          <w:rFonts w:ascii="Arial" w:hAnsi="Arial" w:cs="Arial"/>
          <w:color w:val="11204C"/>
          <w:sz w:val="16"/>
          <w:szCs w:val="16"/>
        </w:rPr>
      </w:pPr>
      <w:r w:rsidRPr="00807F98">
        <w:rPr>
          <w:rFonts w:ascii="Arial" w:hAnsi="Arial" w:cs="Arial"/>
          <w:color w:val="11204C"/>
          <w:sz w:val="16"/>
          <w:szCs w:val="16"/>
        </w:rPr>
        <w:t>Prevádzkovateľ udeľuje sprostredkovateľovi všeobecný súhlas s poverením ďalších sprostredkovateľov spracúvaním osobných údajov. Sprostredkovateľ je však povinný vopred získať špecifický súhlas prevádzkovateľa so zamýšľanou zmenou, t.j. poverením ďalšieho sprostredkovateľa alebo nahradením odsúhlaseného ďalšieho sprostredkovateľa iným ďalším sprostredkovateľom. Sprostredkovateľ informuje prevádzkovateľa o zamýšľanej zmene najneskôr 14 dní vopred zaslaním e-mailu kontaktnej osobe prevádzkovateľa; v prípade ak sprostredkovateľ neobdrží nesúhlas prevádzkovateľa do 10 dní odo dňa zaslania e-mailu, považuje sa súhlas so zamýšľanou zmenou za udelený.</w:t>
      </w:r>
    </w:p>
    <w:p w14:paraId="08CDB769" w14:textId="77777777" w:rsidR="00B90022" w:rsidRDefault="00B90022" w:rsidP="00B90022">
      <w:pPr>
        <w:numPr>
          <w:ilvl w:val="0"/>
          <w:numId w:val="25"/>
        </w:numPr>
        <w:tabs>
          <w:tab w:val="clear" w:pos="720"/>
        </w:tabs>
        <w:ind w:left="284" w:hanging="284"/>
        <w:jc w:val="both"/>
        <w:rPr>
          <w:rFonts w:ascii="Arial" w:hAnsi="Arial" w:cs="Arial"/>
          <w:color w:val="11204C"/>
          <w:sz w:val="16"/>
          <w:szCs w:val="16"/>
        </w:rPr>
      </w:pPr>
      <w:r w:rsidRPr="00807F98">
        <w:rPr>
          <w:rFonts w:ascii="Arial" w:hAnsi="Arial" w:cs="Arial"/>
          <w:color w:val="11204C"/>
          <w:sz w:val="16"/>
          <w:szCs w:val="16"/>
        </w:rPr>
        <w:t>Ak sprostredkovateľ zapojí do vykonávania osobitných spracovateľských činností v mene prevádzkovateľa ďalšieho sprostredkovateľa, tohto ďalšieho sprostredkovateľa je povinný (zmluvne) zaviazať na plnenie rovnakých povinnosti týkajúc</w:t>
      </w:r>
      <w:r>
        <w:rPr>
          <w:rFonts w:ascii="Arial" w:hAnsi="Arial" w:cs="Arial"/>
          <w:color w:val="11204C"/>
          <w:sz w:val="16"/>
          <w:szCs w:val="16"/>
        </w:rPr>
        <w:t>ich</w:t>
      </w:r>
      <w:r w:rsidRPr="00807F98">
        <w:rPr>
          <w:rFonts w:ascii="Arial" w:hAnsi="Arial" w:cs="Arial"/>
          <w:color w:val="11204C"/>
          <w:sz w:val="16"/>
          <w:szCs w:val="16"/>
        </w:rPr>
        <w:t xml:space="preserve"> sa ochrany osobných údajov, ako sú ustanovené v tejto zmluve alebo v inom právnom úkone medzi prevádzkovateľom a sprostredkovateľom, a to najmä poskytnutie dostatočných záruk na prijatie primeraných technických a organizačných opatrení tak, aby spracúvanie osobných údajov spĺňalo požiadavky Nariadenia GDPR, Zákona o ochrane osobných údajov a ostatných príslušných právnych predpisov upravujúcich ochranu osobných údajov. Ak ďalší sprostredkovateľ nesplní svoje povinnosti týkajúce sa ochrany osobných údajov, zodpovednosť voči prevádzkovateľovi nesie pôvodný sprostredkovateľ.</w:t>
      </w:r>
    </w:p>
    <w:p w14:paraId="5701FACE" w14:textId="77777777" w:rsidR="00B90022" w:rsidRDefault="00B90022" w:rsidP="00B90022">
      <w:pPr>
        <w:numPr>
          <w:ilvl w:val="0"/>
          <w:numId w:val="25"/>
        </w:numPr>
        <w:tabs>
          <w:tab w:val="clear" w:pos="720"/>
          <w:tab w:val="num" w:pos="567"/>
        </w:tabs>
        <w:ind w:left="284" w:hanging="284"/>
        <w:jc w:val="both"/>
        <w:rPr>
          <w:rFonts w:ascii="Arial" w:hAnsi="Arial" w:cs="Arial"/>
          <w:color w:val="11204C"/>
          <w:sz w:val="16"/>
          <w:szCs w:val="16"/>
        </w:rPr>
      </w:pPr>
      <w:r w:rsidRPr="009053C6">
        <w:rPr>
          <w:rFonts w:ascii="Arial" w:hAnsi="Arial" w:cs="Arial"/>
          <w:color w:val="11204C"/>
          <w:sz w:val="16"/>
          <w:szCs w:val="16"/>
        </w:rPr>
        <w:t>Sprostredkovateľ je oprávnený spracúvať osobné údaje odo dňa platnosti a účinnosti tejto zmluvy do dňa jej skončenia</w:t>
      </w:r>
      <w:r>
        <w:rPr>
          <w:rFonts w:ascii="Arial" w:hAnsi="Arial" w:cs="Arial"/>
          <w:color w:val="11204C"/>
          <w:sz w:val="16"/>
          <w:szCs w:val="16"/>
        </w:rPr>
        <w:t>.</w:t>
      </w:r>
    </w:p>
    <w:p w14:paraId="01FF8B81" w14:textId="77777777" w:rsidR="00B90022" w:rsidRPr="00BF22A4" w:rsidRDefault="00B90022" w:rsidP="00B90022">
      <w:pPr>
        <w:numPr>
          <w:ilvl w:val="0"/>
          <w:numId w:val="25"/>
        </w:numPr>
        <w:tabs>
          <w:tab w:val="clear" w:pos="720"/>
          <w:tab w:val="num" w:pos="284"/>
        </w:tabs>
        <w:ind w:left="284" w:hanging="284"/>
        <w:jc w:val="both"/>
        <w:rPr>
          <w:rFonts w:ascii="Arial" w:hAnsi="Arial" w:cs="Arial"/>
          <w:color w:val="11204C"/>
          <w:sz w:val="16"/>
          <w:szCs w:val="16"/>
        </w:rPr>
      </w:pPr>
      <w:r w:rsidRPr="00BF22A4">
        <w:rPr>
          <w:rFonts w:ascii="Arial" w:hAnsi="Arial" w:cs="Arial"/>
          <w:color w:val="11204C"/>
          <w:sz w:val="16"/>
          <w:szCs w:val="16"/>
        </w:rPr>
        <w:t>Účinnosťou tejto zmluvy sa ustanovenia doterajších zmlúv o spracúvaní osobných údajov alebo dohôd, ktoré sa týkajú spracúvania osobných údajov na účely plnenia hlavnej zmluvy, uzatvorené medzi prevádzkovateľom a sprostredkovateľom (ak také existujú), nahrádzajú týmito ustanoveniami o spracúvaní osobných údajov.</w:t>
      </w:r>
    </w:p>
    <w:p w14:paraId="43977F19" w14:textId="77777777" w:rsidR="00B90022" w:rsidRDefault="00B90022" w:rsidP="00B90022">
      <w:pPr>
        <w:rPr>
          <w:rFonts w:ascii="Arial" w:hAnsi="Arial" w:cs="Arial"/>
          <w:b/>
          <w:color w:val="11204C"/>
          <w:sz w:val="16"/>
          <w:szCs w:val="16"/>
        </w:rPr>
      </w:pPr>
    </w:p>
    <w:p w14:paraId="25F3B482" w14:textId="77777777" w:rsidR="00B90022" w:rsidRPr="00014F19" w:rsidRDefault="00B90022" w:rsidP="00B90022">
      <w:pPr>
        <w:jc w:val="center"/>
        <w:rPr>
          <w:rFonts w:ascii="Arial" w:hAnsi="Arial" w:cs="Arial"/>
          <w:b/>
          <w:color w:val="11204C"/>
          <w:sz w:val="16"/>
          <w:szCs w:val="16"/>
        </w:rPr>
      </w:pPr>
      <w:r>
        <w:rPr>
          <w:rFonts w:ascii="Arial" w:hAnsi="Arial" w:cs="Arial"/>
          <w:b/>
          <w:color w:val="11204C"/>
          <w:sz w:val="16"/>
          <w:szCs w:val="16"/>
        </w:rPr>
        <w:t>V.</w:t>
      </w:r>
    </w:p>
    <w:p w14:paraId="1160A237" w14:textId="77777777" w:rsidR="00B90022" w:rsidRPr="00014F19" w:rsidRDefault="00B90022" w:rsidP="00B90022">
      <w:pPr>
        <w:jc w:val="center"/>
        <w:rPr>
          <w:rFonts w:ascii="Arial" w:hAnsi="Arial" w:cs="Arial"/>
          <w:b/>
          <w:color w:val="11204C"/>
          <w:sz w:val="16"/>
          <w:szCs w:val="16"/>
        </w:rPr>
      </w:pPr>
      <w:bookmarkStart w:id="1" w:name="_GoBack"/>
      <w:bookmarkEnd w:id="1"/>
      <w:r w:rsidRPr="00014F19">
        <w:rPr>
          <w:rFonts w:ascii="Arial" w:hAnsi="Arial" w:cs="Arial"/>
          <w:b/>
          <w:color w:val="11204C"/>
          <w:sz w:val="16"/>
          <w:szCs w:val="16"/>
        </w:rPr>
        <w:t>Záverečné ustanovenia</w:t>
      </w:r>
      <w:r w:rsidRPr="00014F19">
        <w:rPr>
          <w:rFonts w:ascii="Arial" w:hAnsi="Arial" w:cs="Arial"/>
          <w:b/>
          <w:color w:val="11204C"/>
          <w:sz w:val="16"/>
          <w:szCs w:val="16"/>
        </w:rPr>
        <w:br/>
      </w:r>
    </w:p>
    <w:p w14:paraId="433BDA4B" w14:textId="77777777" w:rsidR="00B90022" w:rsidRPr="00014F19" w:rsidRDefault="00B90022" w:rsidP="00B90022">
      <w:pPr>
        <w:pStyle w:val="Zarkazkladnhotextu2"/>
        <w:numPr>
          <w:ilvl w:val="0"/>
          <w:numId w:val="28"/>
        </w:numPr>
        <w:tabs>
          <w:tab w:val="clear" w:pos="720"/>
          <w:tab w:val="num" w:pos="567"/>
        </w:tabs>
        <w:spacing w:after="0" w:line="240" w:lineRule="auto"/>
        <w:ind w:left="284" w:hanging="295"/>
        <w:jc w:val="both"/>
        <w:rPr>
          <w:rFonts w:ascii="Arial" w:hAnsi="Arial" w:cs="Arial"/>
          <w:color w:val="11204C"/>
          <w:sz w:val="16"/>
          <w:szCs w:val="16"/>
        </w:rPr>
      </w:pPr>
      <w:r w:rsidRPr="00014F19">
        <w:rPr>
          <w:rFonts w:ascii="Arial" w:hAnsi="Arial" w:cs="Arial"/>
          <w:bCs/>
          <w:color w:val="11204C"/>
          <w:sz w:val="16"/>
          <w:szCs w:val="16"/>
        </w:rPr>
        <w:t>Táto z</w:t>
      </w:r>
      <w:r w:rsidRPr="00014F19">
        <w:rPr>
          <w:rFonts w:ascii="Arial" w:hAnsi="Arial" w:cs="Arial"/>
          <w:color w:val="11204C"/>
          <w:sz w:val="16"/>
          <w:szCs w:val="16"/>
        </w:rPr>
        <w:t>mluva sa vyhotovuje v dvoch rovnopisoch, pričom každá zo zmluvných strán obdrží po jednom rovnopise.</w:t>
      </w:r>
    </w:p>
    <w:p w14:paraId="6A323F91" w14:textId="77777777" w:rsidR="00B90022" w:rsidRPr="00014F19" w:rsidRDefault="00B90022" w:rsidP="00B90022">
      <w:pPr>
        <w:pStyle w:val="Zarkazkladnhotextu2"/>
        <w:numPr>
          <w:ilvl w:val="0"/>
          <w:numId w:val="28"/>
        </w:numPr>
        <w:spacing w:after="0" w:line="240" w:lineRule="auto"/>
        <w:ind w:left="284" w:hanging="284"/>
        <w:jc w:val="both"/>
        <w:rPr>
          <w:rFonts w:ascii="Arial" w:hAnsi="Arial" w:cs="Arial"/>
          <w:color w:val="11204C"/>
          <w:sz w:val="16"/>
          <w:szCs w:val="16"/>
        </w:rPr>
      </w:pPr>
      <w:r w:rsidRPr="00014F19">
        <w:rPr>
          <w:rFonts w:ascii="Arial" w:hAnsi="Arial" w:cs="Arial"/>
          <w:color w:val="11204C"/>
          <w:sz w:val="16"/>
          <w:szCs w:val="16"/>
        </w:rPr>
        <w:t>Táto zmluva nadobúda platnosť a účinnosť dňom jej podpísania obidvoma zmluvnými stranami. Na platnosť jej zmien alebo dodatkov je potrebná písomná forma.</w:t>
      </w:r>
    </w:p>
    <w:p w14:paraId="24BD9317" w14:textId="77777777" w:rsidR="00B90022" w:rsidRPr="00014F19" w:rsidRDefault="00B90022" w:rsidP="00B90022">
      <w:pPr>
        <w:pStyle w:val="Zarkazkladnhotextu2"/>
        <w:numPr>
          <w:ilvl w:val="0"/>
          <w:numId w:val="28"/>
        </w:numPr>
        <w:spacing w:after="0" w:line="240" w:lineRule="auto"/>
        <w:ind w:left="284" w:hanging="284"/>
        <w:jc w:val="both"/>
        <w:rPr>
          <w:rFonts w:ascii="Arial" w:hAnsi="Arial" w:cs="Arial"/>
          <w:color w:val="11204C"/>
          <w:sz w:val="16"/>
          <w:szCs w:val="16"/>
        </w:rPr>
      </w:pPr>
      <w:r w:rsidRPr="00014F19">
        <w:rPr>
          <w:rFonts w:ascii="Arial" w:hAnsi="Arial" w:cs="Arial"/>
          <w:color w:val="11204C"/>
          <w:sz w:val="16"/>
          <w:szCs w:val="16"/>
        </w:rPr>
        <w:t>Zmluvné strany sa dohodli, že zmluvný vzťah založený touto zmluvou sa spravuje Obchodným zákonníkom.</w:t>
      </w:r>
    </w:p>
    <w:p w14:paraId="17C0A509" w14:textId="77777777" w:rsidR="00B90022" w:rsidRPr="00014F19" w:rsidRDefault="00B90022" w:rsidP="00B90022">
      <w:pPr>
        <w:pStyle w:val="Zarkazkladnhotextu2"/>
        <w:numPr>
          <w:ilvl w:val="0"/>
          <w:numId w:val="28"/>
        </w:numPr>
        <w:spacing w:after="0" w:line="240" w:lineRule="auto"/>
        <w:ind w:left="284" w:hanging="284"/>
        <w:jc w:val="both"/>
        <w:rPr>
          <w:rFonts w:ascii="Arial" w:hAnsi="Arial" w:cs="Arial"/>
          <w:color w:val="11204C"/>
          <w:sz w:val="16"/>
          <w:szCs w:val="16"/>
        </w:rPr>
      </w:pPr>
      <w:r w:rsidRPr="00014F19">
        <w:rPr>
          <w:rFonts w:ascii="Arial" w:hAnsi="Arial" w:cs="Arial"/>
          <w:color w:val="11204C"/>
          <w:sz w:val="16"/>
          <w:szCs w:val="16"/>
        </w:rPr>
        <w:t>Neoddeliteľnou súčasťou tejto zmluvy sú jej nasledujúce prílohy:</w:t>
      </w:r>
    </w:p>
    <w:p w14:paraId="54880F47" w14:textId="77777777" w:rsidR="00B90022" w:rsidRPr="00014F19" w:rsidRDefault="00B90022" w:rsidP="00B90022">
      <w:pPr>
        <w:ind w:left="284"/>
        <w:rPr>
          <w:rFonts w:ascii="Arial" w:hAnsi="Arial" w:cs="Arial"/>
          <w:color w:val="11204C"/>
          <w:sz w:val="16"/>
          <w:szCs w:val="16"/>
        </w:rPr>
      </w:pPr>
      <w:r w:rsidRPr="00014F19">
        <w:rPr>
          <w:rFonts w:ascii="Arial" w:hAnsi="Arial" w:cs="Arial"/>
          <w:color w:val="11204C"/>
          <w:sz w:val="16"/>
          <w:szCs w:val="16"/>
        </w:rPr>
        <w:t>Príloha č.1:</w:t>
      </w:r>
      <w:r w:rsidRPr="00014F19">
        <w:rPr>
          <w:rFonts w:ascii="Arial" w:hAnsi="Arial" w:cs="Arial"/>
          <w:color w:val="11204C"/>
          <w:sz w:val="16"/>
          <w:szCs w:val="16"/>
        </w:rPr>
        <w:tab/>
        <w:t>Všeobecné obchodné podmienky – klient</w:t>
      </w:r>
    </w:p>
    <w:p w14:paraId="02BEFBCD" w14:textId="77777777" w:rsidR="00B90022" w:rsidRPr="00014F19" w:rsidRDefault="00B90022" w:rsidP="00B90022">
      <w:pPr>
        <w:ind w:left="284"/>
        <w:rPr>
          <w:rFonts w:ascii="Arial" w:hAnsi="Arial" w:cs="Arial"/>
          <w:color w:val="11204C"/>
          <w:sz w:val="16"/>
          <w:szCs w:val="16"/>
        </w:rPr>
      </w:pPr>
      <w:r w:rsidRPr="00014F19">
        <w:rPr>
          <w:rFonts w:ascii="Arial" w:hAnsi="Arial" w:cs="Arial"/>
          <w:color w:val="11204C"/>
          <w:sz w:val="16"/>
          <w:szCs w:val="16"/>
        </w:rPr>
        <w:t>Príloha č.2:</w:t>
      </w:r>
      <w:r w:rsidRPr="00014F19">
        <w:rPr>
          <w:rFonts w:ascii="Arial" w:hAnsi="Arial" w:cs="Arial"/>
          <w:color w:val="11204C"/>
          <w:sz w:val="16"/>
          <w:szCs w:val="16"/>
        </w:rPr>
        <w:tab/>
        <w:t>Sadzobník odmeny a poplatkov – Ticket Restaurant – K</w:t>
      </w:r>
    </w:p>
    <w:p w14:paraId="73CE9540" w14:textId="77777777" w:rsidR="00B90022" w:rsidRPr="00014F19" w:rsidRDefault="00B90022" w:rsidP="00B90022">
      <w:pPr>
        <w:ind w:left="284"/>
        <w:jc w:val="both"/>
        <w:rPr>
          <w:rFonts w:ascii="Arial" w:hAnsi="Arial" w:cs="Arial"/>
          <w:color w:val="11204C"/>
          <w:sz w:val="16"/>
          <w:szCs w:val="16"/>
        </w:rPr>
      </w:pPr>
      <w:r w:rsidRPr="00014F19">
        <w:rPr>
          <w:rFonts w:ascii="Arial" w:hAnsi="Arial" w:cs="Arial"/>
          <w:color w:val="11204C"/>
          <w:sz w:val="16"/>
          <w:szCs w:val="16"/>
        </w:rPr>
        <w:t>Príloha č.3:</w:t>
      </w:r>
      <w:r w:rsidRPr="00014F19">
        <w:rPr>
          <w:rFonts w:ascii="Arial" w:hAnsi="Arial" w:cs="Arial"/>
          <w:color w:val="11204C"/>
          <w:sz w:val="16"/>
          <w:szCs w:val="16"/>
        </w:rPr>
        <w:tab/>
        <w:t xml:space="preserve">Zmena údajov klienta / partnera </w:t>
      </w:r>
    </w:p>
    <w:p w14:paraId="5740B7C7" w14:textId="77777777" w:rsidR="00B90022" w:rsidRPr="00014F19" w:rsidRDefault="00B90022" w:rsidP="00B90022">
      <w:pPr>
        <w:ind w:left="284"/>
        <w:jc w:val="both"/>
        <w:rPr>
          <w:rFonts w:ascii="Arial" w:hAnsi="Arial" w:cs="Arial"/>
          <w:color w:val="11204C"/>
          <w:sz w:val="16"/>
          <w:szCs w:val="16"/>
        </w:rPr>
      </w:pPr>
      <w:r w:rsidRPr="00014F19">
        <w:rPr>
          <w:rFonts w:ascii="Arial" w:hAnsi="Arial" w:cs="Arial"/>
          <w:color w:val="11204C"/>
          <w:sz w:val="16"/>
          <w:szCs w:val="16"/>
        </w:rPr>
        <w:t>Zmena, doplnenie, zrušenie alebo nahradenie novým znením ktorejkoľvek z vyššie uvedených príloh k tejto zmluve nie je skutočnosťou, ktorá by vyžadovala uzavretie písomného dodatku k tejto zmluve. V zmluvnom vzťahu založenom touto zmluvou sa však bude uplatňovať nové znenie prílohy k tejto zmluve.</w:t>
      </w:r>
    </w:p>
    <w:p w14:paraId="68D7440D" w14:textId="7E544CD3" w:rsidR="00B90022" w:rsidRPr="00014F19" w:rsidRDefault="00B90022" w:rsidP="00B90022">
      <w:pPr>
        <w:pStyle w:val="Zarkazkladnhotextu2"/>
        <w:numPr>
          <w:ilvl w:val="0"/>
          <w:numId w:val="28"/>
        </w:numPr>
        <w:spacing w:after="0" w:line="240" w:lineRule="auto"/>
        <w:ind w:left="284" w:hanging="284"/>
        <w:jc w:val="both"/>
        <w:rPr>
          <w:rFonts w:ascii="Arial" w:hAnsi="Arial" w:cs="Arial"/>
          <w:color w:val="11204C"/>
          <w:sz w:val="16"/>
          <w:szCs w:val="16"/>
        </w:rPr>
      </w:pPr>
      <w:r w:rsidRPr="00014F19">
        <w:rPr>
          <w:rFonts w:ascii="Arial" w:hAnsi="Arial" w:cs="Arial"/>
          <w:color w:val="11204C"/>
          <w:sz w:val="16"/>
          <w:szCs w:val="16"/>
        </w:rPr>
        <w:t>Klient uzavretím tejto zmluvy vyslovuje súhlas s tým, že každý telefonický rozhovor medzi Klientom a </w:t>
      </w:r>
      <w:r w:rsidR="00A60F28">
        <w:rPr>
          <w:rFonts w:ascii="Arial" w:hAnsi="Arial" w:cs="Arial"/>
          <w:color w:val="11204C"/>
          <w:sz w:val="16"/>
          <w:szCs w:val="16"/>
        </w:rPr>
        <w:t>Ticket Service</w:t>
      </w:r>
      <w:r w:rsidRPr="00014F19">
        <w:rPr>
          <w:rFonts w:ascii="Arial" w:hAnsi="Arial" w:cs="Arial"/>
          <w:color w:val="11204C"/>
          <w:sz w:val="16"/>
          <w:szCs w:val="16"/>
        </w:rPr>
        <w:t xml:space="preserve"> môže byť za účelom kontroly služieb poskytovaných </w:t>
      </w:r>
      <w:r w:rsidR="00A60F28">
        <w:rPr>
          <w:rFonts w:ascii="Arial" w:hAnsi="Arial" w:cs="Arial"/>
          <w:color w:val="11204C"/>
          <w:sz w:val="16"/>
          <w:szCs w:val="16"/>
        </w:rPr>
        <w:t>Ticket Service</w:t>
      </w:r>
      <w:r w:rsidRPr="00014F19">
        <w:rPr>
          <w:rFonts w:ascii="Arial" w:hAnsi="Arial" w:cs="Arial"/>
          <w:color w:val="11204C"/>
          <w:sz w:val="16"/>
          <w:szCs w:val="16"/>
        </w:rPr>
        <w:t xml:space="preserve">, zlepšenia kvality služieb poskytovaných </w:t>
      </w:r>
      <w:r w:rsidR="00A60F28">
        <w:rPr>
          <w:rFonts w:ascii="Arial" w:hAnsi="Arial" w:cs="Arial"/>
          <w:color w:val="11204C"/>
          <w:sz w:val="16"/>
          <w:szCs w:val="16"/>
        </w:rPr>
        <w:t>Ticket Service</w:t>
      </w:r>
      <w:r w:rsidRPr="00014F19">
        <w:rPr>
          <w:rFonts w:ascii="Arial" w:hAnsi="Arial" w:cs="Arial"/>
          <w:color w:val="11204C"/>
          <w:sz w:val="16"/>
          <w:szCs w:val="16"/>
        </w:rPr>
        <w:t xml:space="preserve"> alebo z iného dôvodu </w:t>
      </w:r>
      <w:r w:rsidR="00A60F28">
        <w:rPr>
          <w:rFonts w:ascii="Arial" w:hAnsi="Arial" w:cs="Arial"/>
          <w:color w:val="11204C"/>
          <w:sz w:val="16"/>
          <w:szCs w:val="16"/>
        </w:rPr>
        <w:t>Ticket Service</w:t>
      </w:r>
      <w:r w:rsidRPr="00014F19">
        <w:rPr>
          <w:rFonts w:ascii="Arial" w:hAnsi="Arial" w:cs="Arial"/>
          <w:color w:val="11204C"/>
          <w:sz w:val="16"/>
          <w:szCs w:val="16"/>
        </w:rPr>
        <w:t xml:space="preserve"> alebo ním určenou osobou zaznamenaný na záznamové médium a uchovávaný na záznamovom médiu.</w:t>
      </w:r>
    </w:p>
    <w:p w14:paraId="255AA31B" w14:textId="54F56D9B" w:rsidR="00B90022" w:rsidRPr="00014F19" w:rsidRDefault="00B90022" w:rsidP="00B90022">
      <w:pPr>
        <w:pStyle w:val="Zarkazkladnhotextu2"/>
        <w:numPr>
          <w:ilvl w:val="0"/>
          <w:numId w:val="28"/>
        </w:numPr>
        <w:spacing w:after="0" w:line="240" w:lineRule="auto"/>
        <w:ind w:left="284" w:hanging="284"/>
        <w:jc w:val="both"/>
        <w:rPr>
          <w:rFonts w:ascii="Arial" w:hAnsi="Arial" w:cs="Arial"/>
          <w:color w:val="11204C"/>
          <w:sz w:val="16"/>
          <w:szCs w:val="16"/>
        </w:rPr>
      </w:pPr>
      <w:r w:rsidRPr="00014F19">
        <w:rPr>
          <w:rFonts w:ascii="Arial" w:hAnsi="Arial" w:cs="Arial"/>
          <w:color w:val="11204C"/>
          <w:sz w:val="16"/>
          <w:szCs w:val="16"/>
        </w:rPr>
        <w:t xml:space="preserve">Klient podpisom tejto zmluvy a oboznámením </w:t>
      </w:r>
      <w:r w:rsidR="00A60F28">
        <w:rPr>
          <w:rFonts w:ascii="Arial" w:hAnsi="Arial" w:cs="Arial"/>
          <w:color w:val="11204C"/>
          <w:sz w:val="16"/>
          <w:szCs w:val="16"/>
        </w:rPr>
        <w:t>Ticket Service</w:t>
      </w:r>
      <w:r w:rsidRPr="00014F19">
        <w:rPr>
          <w:rFonts w:ascii="Arial" w:hAnsi="Arial" w:cs="Arial"/>
          <w:color w:val="11204C"/>
          <w:sz w:val="16"/>
          <w:szCs w:val="16"/>
        </w:rPr>
        <w:t xml:space="preserve"> so svojou e-mailovou adresou potvrdzuje svoj súhlas s vydávaním a doručovaním elektronickej faktúry vyhotovovanou </w:t>
      </w:r>
      <w:r w:rsidR="00A60F28">
        <w:rPr>
          <w:rFonts w:ascii="Arial" w:hAnsi="Arial" w:cs="Arial"/>
          <w:color w:val="11204C"/>
          <w:sz w:val="16"/>
          <w:szCs w:val="16"/>
        </w:rPr>
        <w:t>Ticket Service</w:t>
      </w:r>
      <w:r w:rsidRPr="00014F19">
        <w:rPr>
          <w:rFonts w:ascii="Arial" w:hAnsi="Arial" w:cs="Arial"/>
          <w:color w:val="11204C"/>
          <w:sz w:val="16"/>
          <w:szCs w:val="16"/>
        </w:rPr>
        <w:t xml:space="preserve"> v zmysle príslušných všeobecne záväzných právnych predpisov v prípade rozhodnutia </w:t>
      </w:r>
      <w:r w:rsidR="00A60F28">
        <w:rPr>
          <w:rFonts w:ascii="Arial" w:hAnsi="Arial" w:cs="Arial"/>
          <w:color w:val="11204C"/>
          <w:sz w:val="16"/>
          <w:szCs w:val="16"/>
        </w:rPr>
        <w:t>Ticket Service</w:t>
      </w:r>
      <w:r w:rsidRPr="00014F19">
        <w:rPr>
          <w:rFonts w:ascii="Arial" w:hAnsi="Arial" w:cs="Arial"/>
          <w:color w:val="11204C"/>
          <w:sz w:val="16"/>
          <w:szCs w:val="16"/>
        </w:rPr>
        <w:t xml:space="preserve"> o vyhotovovaní a doručení elektronickej faktúry pre Klienta.</w:t>
      </w:r>
    </w:p>
    <w:p w14:paraId="21300A5E" w14:textId="77777777" w:rsidR="00B90022" w:rsidRPr="00014F19" w:rsidRDefault="00B90022" w:rsidP="00B90022">
      <w:pPr>
        <w:pStyle w:val="Zarkazkladnhotextu2"/>
        <w:numPr>
          <w:ilvl w:val="0"/>
          <w:numId w:val="28"/>
        </w:numPr>
        <w:spacing w:after="0" w:line="240" w:lineRule="auto"/>
        <w:ind w:left="284" w:hanging="284"/>
        <w:jc w:val="both"/>
        <w:rPr>
          <w:rFonts w:ascii="Arial" w:hAnsi="Arial" w:cs="Arial"/>
          <w:color w:val="11204C"/>
          <w:sz w:val="16"/>
          <w:szCs w:val="16"/>
        </w:rPr>
      </w:pPr>
      <w:r w:rsidRPr="00014F19">
        <w:rPr>
          <w:rFonts w:ascii="Arial" w:hAnsi="Arial" w:cs="Arial"/>
          <w:color w:val="11204C"/>
          <w:sz w:val="16"/>
          <w:szCs w:val="16"/>
        </w:rPr>
        <w:t>Zmluvné strany vyhlasujú, že svoju vôľu v tejto zmluve prejavili slobodne a vážne, určite a zrozumiteľne, s jej obsahom súhlasia po prečítaní bez výhrad, doplnkov a iných zmien a na znak súhlasu ju vlastnoručne podpisujú.</w:t>
      </w:r>
    </w:p>
    <w:p w14:paraId="6C7EABE3" w14:textId="77777777" w:rsidR="00B90022" w:rsidRDefault="00B90022" w:rsidP="00B90022">
      <w:pPr>
        <w:pStyle w:val="Zkladntext3"/>
        <w:tabs>
          <w:tab w:val="num" w:pos="-180"/>
        </w:tabs>
        <w:rPr>
          <w:rFonts w:ascii="Arial" w:hAnsi="Arial" w:cs="Arial"/>
          <w:color w:val="11204C"/>
        </w:rPr>
      </w:pPr>
    </w:p>
    <w:p w14:paraId="5295095E" w14:textId="77777777" w:rsidR="00B90022" w:rsidRDefault="00B90022" w:rsidP="00B90022">
      <w:pPr>
        <w:pStyle w:val="Zkladntext3"/>
        <w:tabs>
          <w:tab w:val="num" w:pos="-180"/>
        </w:tabs>
        <w:rPr>
          <w:rFonts w:ascii="Arial" w:hAnsi="Arial" w:cs="Arial"/>
          <w:color w:val="11204C"/>
        </w:rPr>
      </w:pPr>
    </w:p>
    <w:tbl>
      <w:tblPr>
        <w:tblW w:w="0" w:type="auto"/>
        <w:tblInd w:w="284" w:type="dxa"/>
        <w:tblLook w:val="04A0" w:firstRow="1" w:lastRow="0" w:firstColumn="1" w:lastColumn="0" w:noHBand="0" w:noVBand="1"/>
      </w:tblPr>
      <w:tblGrid>
        <w:gridCol w:w="4394"/>
        <w:gridCol w:w="4761"/>
      </w:tblGrid>
      <w:tr w:rsidR="00B90022" w:rsidRPr="00014F19" w14:paraId="345AAF91" w14:textId="77777777" w:rsidTr="006504E4">
        <w:tc>
          <w:tcPr>
            <w:tcW w:w="4394" w:type="dxa"/>
            <w:shd w:val="clear" w:color="auto" w:fill="auto"/>
          </w:tcPr>
          <w:p w14:paraId="3A953630" w14:textId="2B455E2B" w:rsidR="00B90022" w:rsidRPr="00014F19" w:rsidRDefault="00B90022" w:rsidP="006504E4">
            <w:pPr>
              <w:pStyle w:val="Zkladntext3"/>
              <w:tabs>
                <w:tab w:val="num" w:pos="-180"/>
              </w:tabs>
              <w:spacing w:after="0"/>
              <w:rPr>
                <w:rFonts w:ascii="Arial" w:hAnsi="Arial" w:cs="Arial"/>
                <w:color w:val="11204C"/>
              </w:rPr>
            </w:pPr>
            <w:r w:rsidRPr="00014F19">
              <w:rPr>
                <w:rFonts w:ascii="Arial" w:hAnsi="Arial" w:cs="Arial"/>
                <w:color w:val="11204C"/>
              </w:rPr>
              <w:t xml:space="preserve">V </w:t>
            </w:r>
            <w:r w:rsidRPr="00014F19">
              <w:rPr>
                <w:rFonts w:ascii="Arial" w:hAnsi="Arial" w:cs="Arial"/>
                <w:noProof/>
                <w:color w:val="11204C"/>
              </w:rPr>
              <w:t xml:space="preserve"> </w:t>
            </w:r>
            <w:r w:rsidRPr="00014F19">
              <w:rPr>
                <w:rFonts w:ascii="Arial" w:hAnsi="Arial" w:cs="Arial"/>
                <w:color w:val="11204C"/>
              </w:rPr>
              <w:fldChar w:fldCharType="begin">
                <w:ffData>
                  <w:name w:val="Text39"/>
                  <w:enabled/>
                  <w:calcOnExit w:val="0"/>
                  <w:textInput/>
                </w:ffData>
              </w:fldChar>
            </w:r>
            <w:r w:rsidRPr="00014F19">
              <w:rPr>
                <w:rFonts w:ascii="Arial" w:hAnsi="Arial" w:cs="Arial"/>
                <w:color w:val="11204C"/>
              </w:rPr>
              <w:instrText xml:space="preserve"> FORMTEXT </w:instrText>
            </w:r>
            <w:r w:rsidRPr="00014F19">
              <w:rPr>
                <w:rFonts w:ascii="Arial" w:hAnsi="Arial" w:cs="Arial"/>
                <w:color w:val="11204C"/>
              </w:rPr>
            </w:r>
            <w:r w:rsidRPr="00014F19">
              <w:rPr>
                <w:rFonts w:ascii="Arial" w:hAnsi="Arial" w:cs="Arial"/>
                <w:color w:val="11204C"/>
              </w:rPr>
              <w:fldChar w:fldCharType="separate"/>
            </w:r>
            <w:r w:rsidR="008628BD">
              <w:rPr>
                <w:rFonts w:ascii="Arial" w:hAnsi="Arial" w:cs="Arial"/>
                <w:color w:val="11204C"/>
              </w:rPr>
              <w:t xml:space="preserve">                   </w:t>
            </w:r>
            <w:r w:rsidR="003F7740">
              <w:rPr>
                <w:rFonts w:ascii="Arial" w:hAnsi="Arial" w:cs="Arial"/>
                <w:color w:val="11204C"/>
              </w:rPr>
              <w:t xml:space="preserve">                 </w:t>
            </w:r>
            <w:r w:rsidRPr="00014F19">
              <w:rPr>
                <w:rFonts w:ascii="Arial" w:hAnsi="Arial" w:cs="Arial"/>
                <w:color w:val="11204C"/>
              </w:rPr>
              <w:fldChar w:fldCharType="end"/>
            </w:r>
            <w:r>
              <w:rPr>
                <w:rFonts w:ascii="Arial" w:hAnsi="Arial" w:cs="Arial"/>
                <w:noProof/>
                <w:color w:val="11204C"/>
              </w:rPr>
              <w:t xml:space="preserve"> </w:t>
            </w:r>
            <w:r w:rsidRPr="00014F19">
              <w:rPr>
                <w:rFonts w:ascii="Arial" w:hAnsi="Arial" w:cs="Arial"/>
                <w:color w:val="11204C"/>
              </w:rPr>
              <w:t xml:space="preserve">dňa </w:t>
            </w:r>
            <w:bookmarkStart w:id="2" w:name="Text37"/>
            <w:sdt>
              <w:sdtPr>
                <w:rPr>
                  <w:rFonts w:ascii="Arial" w:hAnsi="Arial" w:cs="Arial"/>
                  <w:color w:val="11204C"/>
                </w:rPr>
                <w:id w:val="-182046134"/>
                <w:showingPlcHdr/>
                <w:date>
                  <w:dateFormat w:val="dd.MM.yyyy"/>
                  <w:lid w:val="sk-SK"/>
                  <w:storeMappedDataAs w:val="dateTime"/>
                  <w:calendar w:val="gregorian"/>
                </w:date>
              </w:sdtPr>
              <w:sdtEndPr/>
              <w:sdtContent>
                <w:r w:rsidRPr="00E202B7">
                  <w:rPr>
                    <w:rStyle w:val="Zstupntext"/>
                    <w:rFonts w:ascii="Arial" w:hAnsi="Arial" w:cs="Arial"/>
                    <w:color w:val="808080" w:themeColor="background1" w:themeShade="80"/>
                    <w:sz w:val="14"/>
                    <w:szCs w:val="14"/>
                  </w:rPr>
                  <w:t>Click here to enter a date.</w:t>
                </w:r>
              </w:sdtContent>
            </w:sdt>
            <w:r w:rsidRPr="00014F19">
              <w:rPr>
                <w:rFonts w:ascii="Arial" w:hAnsi="Arial" w:cs="Arial"/>
                <w:noProof/>
                <w:color w:val="11204C"/>
              </w:rPr>
              <w:t xml:space="preserve">     </w:t>
            </w:r>
            <w:bookmarkEnd w:id="2"/>
            <w:r w:rsidRPr="00014F19">
              <w:rPr>
                <w:rFonts w:ascii="Arial" w:hAnsi="Arial" w:cs="Arial"/>
                <w:color w:val="11204C"/>
              </w:rPr>
              <w:t xml:space="preserve">           </w:t>
            </w:r>
          </w:p>
          <w:p w14:paraId="094C9D84" w14:textId="77777777" w:rsidR="00B90022" w:rsidRPr="00014F19" w:rsidRDefault="00B90022" w:rsidP="006504E4">
            <w:pPr>
              <w:pStyle w:val="Zkladntext3"/>
              <w:tabs>
                <w:tab w:val="num" w:pos="-180"/>
              </w:tabs>
              <w:spacing w:after="0"/>
              <w:rPr>
                <w:rFonts w:ascii="Arial" w:hAnsi="Arial" w:cs="Arial"/>
                <w:color w:val="11204C"/>
              </w:rPr>
            </w:pPr>
          </w:p>
          <w:p w14:paraId="5B438EC5" w14:textId="77777777" w:rsidR="00B90022" w:rsidRPr="00014F19" w:rsidRDefault="00B90022" w:rsidP="006504E4">
            <w:pPr>
              <w:pStyle w:val="Zkladntext3"/>
              <w:tabs>
                <w:tab w:val="num" w:pos="-180"/>
              </w:tabs>
              <w:spacing w:after="0"/>
              <w:rPr>
                <w:rFonts w:ascii="Arial" w:hAnsi="Arial" w:cs="Arial"/>
                <w:color w:val="11204C"/>
              </w:rPr>
            </w:pPr>
            <w:r w:rsidRPr="00014F19">
              <w:rPr>
                <w:rFonts w:ascii="Arial" w:hAnsi="Arial" w:cs="Arial"/>
                <w:color w:val="11204C"/>
              </w:rPr>
              <w:br/>
            </w:r>
            <w:r w:rsidRPr="00014F19">
              <w:rPr>
                <w:rFonts w:ascii="Arial" w:hAnsi="Arial" w:cs="Arial"/>
                <w:noProof/>
                <w:color w:val="11204C"/>
              </w:rPr>
              <w:t xml:space="preserve">     </w:t>
            </w:r>
            <w:r w:rsidRPr="00014F19">
              <w:rPr>
                <w:rFonts w:ascii="Arial" w:hAnsi="Arial" w:cs="Arial"/>
                <w:color w:val="11204C"/>
              </w:rPr>
              <w:tab/>
              <w:t xml:space="preserve"> </w:t>
            </w:r>
          </w:p>
          <w:p w14:paraId="49C8EFC9" w14:textId="0C1A936D" w:rsidR="00B90022" w:rsidRPr="00014F19" w:rsidRDefault="00B90022" w:rsidP="006504E4">
            <w:pPr>
              <w:pStyle w:val="Zkladntext3"/>
              <w:tabs>
                <w:tab w:val="num" w:pos="-180"/>
              </w:tabs>
              <w:spacing w:after="0"/>
              <w:rPr>
                <w:rFonts w:ascii="Arial" w:hAnsi="Arial" w:cs="Arial"/>
                <w:color w:val="11204C"/>
              </w:rPr>
            </w:pPr>
            <w:r w:rsidRPr="00014F19">
              <w:rPr>
                <w:rFonts w:ascii="Arial" w:hAnsi="Arial" w:cs="Arial"/>
                <w:color w:val="11204C"/>
              </w:rPr>
              <w:t xml:space="preserve">..........................................   </w:t>
            </w:r>
            <w:r w:rsidRPr="00014F19">
              <w:rPr>
                <w:rFonts w:ascii="Arial" w:hAnsi="Arial" w:cs="Arial"/>
                <w:color w:val="11204C"/>
              </w:rPr>
              <w:br/>
              <w:t>splnomocnený zástupca</w:t>
            </w:r>
            <w:r w:rsidRPr="00014F19">
              <w:rPr>
                <w:rFonts w:ascii="Arial" w:hAnsi="Arial" w:cs="Arial"/>
                <w:color w:val="11204C"/>
              </w:rPr>
              <w:br/>
            </w:r>
            <w:r w:rsidR="00A60F28">
              <w:rPr>
                <w:rFonts w:ascii="Arial" w:hAnsi="Arial" w:cs="Arial"/>
                <w:color w:val="11204C"/>
              </w:rPr>
              <w:t>Ticket Service</w:t>
            </w:r>
            <w:r w:rsidRPr="00014F19">
              <w:rPr>
                <w:rFonts w:ascii="Arial" w:hAnsi="Arial" w:cs="Arial"/>
                <w:color w:val="11204C"/>
              </w:rPr>
              <w:t>, s.r.o.</w:t>
            </w:r>
          </w:p>
        </w:tc>
        <w:tc>
          <w:tcPr>
            <w:tcW w:w="4761" w:type="dxa"/>
            <w:shd w:val="clear" w:color="auto" w:fill="auto"/>
          </w:tcPr>
          <w:p w14:paraId="3CA3D227" w14:textId="322225EE" w:rsidR="00B90022" w:rsidRPr="00014F19" w:rsidRDefault="00B90022" w:rsidP="006504E4">
            <w:pPr>
              <w:pStyle w:val="Zkladntext3"/>
              <w:tabs>
                <w:tab w:val="num" w:pos="-180"/>
              </w:tabs>
              <w:spacing w:after="0"/>
              <w:rPr>
                <w:rFonts w:ascii="Arial" w:hAnsi="Arial" w:cs="Arial"/>
                <w:color w:val="11204C"/>
              </w:rPr>
            </w:pPr>
            <w:r w:rsidRPr="00014F19">
              <w:rPr>
                <w:rFonts w:ascii="Arial" w:hAnsi="Arial" w:cs="Arial"/>
                <w:color w:val="11204C"/>
              </w:rPr>
              <w:t xml:space="preserve">V </w:t>
            </w:r>
            <w:r w:rsidRPr="00014F19">
              <w:rPr>
                <w:rFonts w:ascii="Arial" w:hAnsi="Arial" w:cs="Arial"/>
                <w:color w:val="11204C"/>
              </w:rPr>
              <w:fldChar w:fldCharType="begin">
                <w:ffData>
                  <w:name w:val="Text39"/>
                  <w:enabled/>
                  <w:calcOnExit w:val="0"/>
                  <w:textInput/>
                </w:ffData>
              </w:fldChar>
            </w:r>
            <w:r w:rsidRPr="00014F19">
              <w:rPr>
                <w:rFonts w:ascii="Arial" w:hAnsi="Arial" w:cs="Arial"/>
                <w:color w:val="11204C"/>
              </w:rPr>
              <w:instrText xml:space="preserve"> FORMTEXT </w:instrText>
            </w:r>
            <w:r w:rsidRPr="00014F19">
              <w:rPr>
                <w:rFonts w:ascii="Arial" w:hAnsi="Arial" w:cs="Arial"/>
                <w:color w:val="11204C"/>
              </w:rPr>
            </w:r>
            <w:r w:rsidRPr="00014F19">
              <w:rPr>
                <w:rFonts w:ascii="Arial" w:hAnsi="Arial" w:cs="Arial"/>
                <w:color w:val="11204C"/>
              </w:rPr>
              <w:fldChar w:fldCharType="separate"/>
            </w:r>
            <w:r w:rsidR="003F7740">
              <w:rPr>
                <w:rFonts w:ascii="Arial" w:hAnsi="Arial" w:cs="Arial"/>
                <w:color w:val="11204C"/>
              </w:rPr>
              <w:t>Sliači</w:t>
            </w:r>
            <w:r w:rsidR="008628BD">
              <w:rPr>
                <w:rFonts w:ascii="Arial" w:hAnsi="Arial" w:cs="Arial"/>
                <w:color w:val="11204C"/>
              </w:rPr>
              <w:t xml:space="preserve"> </w:t>
            </w:r>
            <w:r w:rsidRPr="00014F19">
              <w:rPr>
                <w:rFonts w:ascii="Arial" w:hAnsi="Arial" w:cs="Arial"/>
                <w:color w:val="11204C"/>
              </w:rPr>
              <w:fldChar w:fldCharType="end"/>
            </w:r>
            <w:r>
              <w:rPr>
                <w:rFonts w:ascii="Arial" w:hAnsi="Arial" w:cs="Arial"/>
                <w:noProof/>
                <w:color w:val="11204C"/>
              </w:rPr>
              <w:t xml:space="preserve"> </w:t>
            </w:r>
            <w:r w:rsidRPr="00014F19">
              <w:rPr>
                <w:rFonts w:ascii="Arial" w:hAnsi="Arial" w:cs="Arial"/>
                <w:color w:val="11204C"/>
              </w:rPr>
              <w:t>dňa</w:t>
            </w:r>
            <w:bookmarkStart w:id="3" w:name="Text38"/>
            <w:r>
              <w:rPr>
                <w:rFonts w:ascii="Arial" w:hAnsi="Arial" w:cs="Arial"/>
                <w:color w:val="11204C"/>
              </w:rPr>
              <w:t xml:space="preserve"> </w:t>
            </w:r>
            <w:sdt>
              <w:sdtPr>
                <w:rPr>
                  <w:rFonts w:ascii="Arial" w:hAnsi="Arial" w:cs="Arial"/>
                  <w:noProof/>
                  <w:color w:val="11204C"/>
                </w:rPr>
                <w:id w:val="-1123620105"/>
                <w:date w:fullDate="2019-08-23T00:00:00Z">
                  <w:dateFormat w:val="dd.MM.yyyy"/>
                  <w:lid w:val="sk-SK"/>
                  <w:storeMappedDataAs w:val="dateTime"/>
                  <w:calendar w:val="gregorian"/>
                </w:date>
              </w:sdtPr>
              <w:sdtEndPr/>
              <w:sdtContent>
                <w:r w:rsidR="003F7740">
                  <w:rPr>
                    <w:rFonts w:ascii="Arial" w:hAnsi="Arial" w:cs="Arial"/>
                    <w:noProof/>
                    <w:color w:val="11204C"/>
                  </w:rPr>
                  <w:t>23.08.2019</w:t>
                </w:r>
              </w:sdtContent>
            </w:sdt>
            <w:r w:rsidRPr="00014F19">
              <w:rPr>
                <w:rFonts w:ascii="Arial" w:hAnsi="Arial" w:cs="Arial"/>
                <w:noProof/>
                <w:color w:val="11204C"/>
              </w:rPr>
              <w:t xml:space="preserve">  </w:t>
            </w:r>
            <w:bookmarkEnd w:id="3"/>
          </w:p>
          <w:p w14:paraId="73C1FDBA" w14:textId="77777777" w:rsidR="00B90022" w:rsidRPr="00014F19" w:rsidRDefault="00B90022" w:rsidP="006504E4">
            <w:pPr>
              <w:pStyle w:val="Zkladntext3"/>
              <w:tabs>
                <w:tab w:val="num" w:pos="-180"/>
              </w:tabs>
              <w:spacing w:after="0"/>
              <w:rPr>
                <w:rFonts w:ascii="Arial" w:hAnsi="Arial" w:cs="Arial"/>
                <w:color w:val="11204C"/>
              </w:rPr>
            </w:pPr>
          </w:p>
          <w:p w14:paraId="742FC76C" w14:textId="77777777" w:rsidR="00B90022" w:rsidRPr="00014F19" w:rsidRDefault="00B90022" w:rsidP="006504E4">
            <w:pPr>
              <w:pStyle w:val="Zkladntext3"/>
              <w:tabs>
                <w:tab w:val="num" w:pos="-180"/>
              </w:tabs>
              <w:spacing w:after="0"/>
              <w:rPr>
                <w:rFonts w:ascii="Arial" w:hAnsi="Arial" w:cs="Arial"/>
                <w:color w:val="11204C"/>
              </w:rPr>
            </w:pPr>
          </w:p>
          <w:p w14:paraId="68026801" w14:textId="77777777" w:rsidR="00B90022" w:rsidRPr="00014F19" w:rsidRDefault="00B90022" w:rsidP="006504E4">
            <w:pPr>
              <w:pStyle w:val="Zkladntext3"/>
              <w:tabs>
                <w:tab w:val="num" w:pos="-180"/>
              </w:tabs>
              <w:spacing w:after="0"/>
              <w:rPr>
                <w:rFonts w:ascii="Arial" w:hAnsi="Arial" w:cs="Arial"/>
                <w:color w:val="11204C"/>
              </w:rPr>
            </w:pPr>
            <w:r w:rsidRPr="00014F19">
              <w:rPr>
                <w:rFonts w:ascii="Arial" w:hAnsi="Arial" w:cs="Arial"/>
                <w:noProof/>
                <w:color w:val="11204C"/>
              </w:rPr>
              <w:t xml:space="preserve">     </w:t>
            </w:r>
          </w:p>
          <w:p w14:paraId="3F5CCC40" w14:textId="77777777" w:rsidR="00B90022" w:rsidRPr="00014F19" w:rsidRDefault="00B90022" w:rsidP="006504E4">
            <w:pPr>
              <w:pStyle w:val="Zkladntext3"/>
              <w:tabs>
                <w:tab w:val="num" w:pos="-180"/>
              </w:tabs>
              <w:spacing w:after="0"/>
              <w:rPr>
                <w:rFonts w:ascii="Arial" w:hAnsi="Arial" w:cs="Arial"/>
                <w:color w:val="11204C"/>
              </w:rPr>
            </w:pPr>
            <w:r w:rsidRPr="00014F19">
              <w:rPr>
                <w:rFonts w:ascii="Arial" w:hAnsi="Arial" w:cs="Arial"/>
                <w:color w:val="11204C"/>
              </w:rPr>
              <w:t xml:space="preserve">..........................................   </w:t>
            </w:r>
          </w:p>
          <w:p w14:paraId="66147D94" w14:textId="77777777" w:rsidR="00B90022" w:rsidRPr="00014F19" w:rsidRDefault="00B90022" w:rsidP="006504E4">
            <w:pPr>
              <w:pStyle w:val="Zkladntext3"/>
              <w:tabs>
                <w:tab w:val="num" w:pos="-180"/>
              </w:tabs>
              <w:spacing w:after="0"/>
              <w:rPr>
                <w:rFonts w:ascii="Arial" w:hAnsi="Arial" w:cs="Arial"/>
                <w:color w:val="11204C"/>
              </w:rPr>
            </w:pPr>
            <w:r w:rsidRPr="00014F19">
              <w:rPr>
                <w:rFonts w:ascii="Arial" w:hAnsi="Arial" w:cs="Arial"/>
                <w:color w:val="11204C"/>
              </w:rPr>
              <w:fldChar w:fldCharType="begin">
                <w:ffData>
                  <w:name w:val="Text39"/>
                  <w:enabled/>
                  <w:calcOnExit w:val="0"/>
                  <w:textInput/>
                </w:ffData>
              </w:fldChar>
            </w:r>
            <w:r w:rsidRPr="00014F19">
              <w:rPr>
                <w:rFonts w:ascii="Arial" w:hAnsi="Arial" w:cs="Arial"/>
                <w:color w:val="11204C"/>
              </w:rPr>
              <w:instrText xml:space="preserve"> FORMTEXT </w:instrText>
            </w:r>
            <w:r w:rsidRPr="00014F19">
              <w:rPr>
                <w:rFonts w:ascii="Arial" w:hAnsi="Arial" w:cs="Arial"/>
                <w:color w:val="11204C"/>
              </w:rPr>
            </w:r>
            <w:r w:rsidRPr="00014F19">
              <w:rPr>
                <w:rFonts w:ascii="Arial" w:hAnsi="Arial" w:cs="Arial"/>
                <w:color w:val="11204C"/>
              </w:rPr>
              <w:fldChar w:fldCharType="separate"/>
            </w:r>
            <w:r w:rsidRPr="00014F19">
              <w:rPr>
                <w:rFonts w:ascii="Arial" w:hAnsi="Arial" w:cs="Arial"/>
                <w:color w:val="11204C"/>
              </w:rPr>
              <w:t> </w:t>
            </w:r>
            <w:r w:rsidRPr="00014F19">
              <w:rPr>
                <w:rFonts w:ascii="Arial" w:hAnsi="Arial" w:cs="Arial"/>
                <w:color w:val="11204C"/>
              </w:rPr>
              <w:t> </w:t>
            </w:r>
            <w:r w:rsidRPr="00014F19">
              <w:rPr>
                <w:rFonts w:ascii="Arial" w:hAnsi="Arial" w:cs="Arial"/>
                <w:color w:val="11204C"/>
              </w:rPr>
              <w:t> </w:t>
            </w:r>
            <w:r w:rsidRPr="00014F19">
              <w:rPr>
                <w:rFonts w:ascii="Arial" w:hAnsi="Arial" w:cs="Arial"/>
                <w:color w:val="11204C"/>
              </w:rPr>
              <w:t> </w:t>
            </w:r>
            <w:r w:rsidRPr="00014F19">
              <w:rPr>
                <w:rFonts w:ascii="Arial" w:hAnsi="Arial" w:cs="Arial"/>
                <w:color w:val="11204C"/>
              </w:rPr>
              <w:t> </w:t>
            </w:r>
            <w:r w:rsidRPr="00014F19">
              <w:rPr>
                <w:rFonts w:ascii="Arial" w:hAnsi="Arial" w:cs="Arial"/>
                <w:color w:val="11204C"/>
              </w:rPr>
              <w:fldChar w:fldCharType="end"/>
            </w:r>
          </w:p>
          <w:p w14:paraId="3B2277CC" w14:textId="510D4E12" w:rsidR="00B90022" w:rsidRPr="00014F19" w:rsidRDefault="00B90022" w:rsidP="003F7740">
            <w:pPr>
              <w:pStyle w:val="Zkladntext3"/>
              <w:tabs>
                <w:tab w:val="num" w:pos="-180"/>
              </w:tabs>
              <w:spacing w:after="0"/>
              <w:rPr>
                <w:rFonts w:ascii="Arial" w:hAnsi="Arial" w:cs="Arial"/>
                <w:color w:val="11204C"/>
              </w:rPr>
            </w:pPr>
            <w:r w:rsidRPr="00014F19">
              <w:rPr>
                <w:rFonts w:ascii="Arial" w:hAnsi="Arial" w:cs="Arial"/>
                <w:color w:val="11204C"/>
              </w:rPr>
              <w:fldChar w:fldCharType="begin">
                <w:ffData>
                  <w:name w:val="Text39"/>
                  <w:enabled/>
                  <w:calcOnExit w:val="0"/>
                  <w:textInput/>
                </w:ffData>
              </w:fldChar>
            </w:r>
            <w:r w:rsidRPr="00014F19">
              <w:rPr>
                <w:rFonts w:ascii="Arial" w:hAnsi="Arial" w:cs="Arial"/>
                <w:color w:val="11204C"/>
              </w:rPr>
              <w:instrText xml:space="preserve"> FORMTEXT </w:instrText>
            </w:r>
            <w:r w:rsidRPr="00014F19">
              <w:rPr>
                <w:rFonts w:ascii="Arial" w:hAnsi="Arial" w:cs="Arial"/>
                <w:color w:val="11204C"/>
              </w:rPr>
            </w:r>
            <w:r w:rsidRPr="00014F19">
              <w:rPr>
                <w:rFonts w:ascii="Arial" w:hAnsi="Arial" w:cs="Arial"/>
                <w:color w:val="11204C"/>
              </w:rPr>
              <w:fldChar w:fldCharType="separate"/>
            </w:r>
            <w:r w:rsidR="003F7740">
              <w:rPr>
                <w:rFonts w:ascii="Arial" w:hAnsi="Arial" w:cs="Arial"/>
                <w:color w:val="11204C"/>
              </w:rPr>
              <w:t xml:space="preserve">Mgr. Lea Janáková, riaditeľka </w:t>
            </w:r>
            <w:r w:rsidRPr="00014F19">
              <w:rPr>
                <w:rFonts w:ascii="Arial" w:hAnsi="Arial" w:cs="Arial"/>
                <w:color w:val="11204C"/>
              </w:rPr>
              <w:fldChar w:fldCharType="end"/>
            </w:r>
          </w:p>
        </w:tc>
      </w:tr>
    </w:tbl>
    <w:p w14:paraId="77A20D58" w14:textId="01CA215E" w:rsidR="00E42463" w:rsidRPr="00553466" w:rsidRDefault="00E42463" w:rsidP="00B90022"/>
    <w:sectPr w:rsidR="00E42463" w:rsidRPr="00553466" w:rsidSect="00D52B12">
      <w:headerReference w:type="default" r:id="rId16"/>
      <w:footerReference w:type="first" r:id="rId17"/>
      <w:type w:val="continuous"/>
      <w:pgSz w:w="11906" w:h="16838" w:code="9"/>
      <w:pgMar w:top="1531" w:right="1134" w:bottom="851" w:left="1134" w:header="0" w:footer="28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8AE6C4" w16cid:durableId="1F0334A7"/>
  <w16cid:commentId w16cid:paraId="00C3AEC5" w16cid:durableId="1F03363A"/>
  <w16cid:commentId w16cid:paraId="6E146C91" w16cid:durableId="1F033640"/>
  <w16cid:commentId w16cid:paraId="0B6C34CF" w16cid:durableId="1F0338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54615" w14:textId="77777777" w:rsidR="008407D1" w:rsidRDefault="008407D1">
      <w:r>
        <w:separator/>
      </w:r>
    </w:p>
  </w:endnote>
  <w:endnote w:type="continuationSeparator" w:id="0">
    <w:p w14:paraId="6179BA20" w14:textId="77777777" w:rsidR="008407D1" w:rsidRDefault="0084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417D1" w14:textId="77777777" w:rsidR="00B90022" w:rsidRPr="00F17ADA" w:rsidRDefault="00B90022" w:rsidP="00F17ADA">
    <w:pPr>
      <w:pStyle w:val="Zkladntext3"/>
      <w:jc w:val="right"/>
      <w:rPr>
        <w:rFonts w:ascii="Arial" w:hAnsi="Arial" w:cs="Arial"/>
        <w:color w:val="808080"/>
        <w:sz w:val="14"/>
        <w:szCs w:val="14"/>
      </w:rPr>
    </w:pPr>
    <w:r>
      <w:rPr>
        <w:rFonts w:ascii="Arial" w:hAnsi="Arial"/>
        <w:noProof/>
        <w:color w:val="808080"/>
        <w:sz w:val="14"/>
        <w:szCs w:val="14"/>
      </w:rPr>
      <mc:AlternateContent>
        <mc:Choice Requires="wps">
          <w:drawing>
            <wp:anchor distT="0" distB="0" distL="114300" distR="114300" simplePos="0" relativeHeight="251670016" behindDoc="0" locked="0" layoutInCell="1" allowOverlap="1" wp14:anchorId="039CF6DA" wp14:editId="37B6B5A1">
              <wp:simplePos x="0" y="0"/>
              <wp:positionH relativeFrom="column">
                <wp:posOffset>5606110</wp:posOffset>
              </wp:positionH>
              <wp:positionV relativeFrom="paragraph">
                <wp:posOffset>-29845</wp:posOffset>
              </wp:positionV>
              <wp:extent cx="847725" cy="238125"/>
              <wp:effectExtent l="0" t="0" r="0" b="952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E1B14" w14:textId="77777777" w:rsidR="00B90022" w:rsidRPr="00DD1397" w:rsidRDefault="00B90022" w:rsidP="00DD1397">
                          <w:pPr>
                            <w:pStyle w:val="Pta"/>
                            <w:ind w:right="360"/>
                            <w:jc w:val="right"/>
                            <w:rPr>
                              <w:rFonts w:ascii="Arial" w:hAnsi="Arial" w:cs="Arial"/>
                              <w:color w:val="808080"/>
                              <w:sz w:val="14"/>
                              <w:szCs w:val="16"/>
                            </w:rPr>
                          </w:pPr>
                          <w:r w:rsidRPr="00DD1397">
                            <w:rPr>
                              <w:rFonts w:ascii="Arial" w:hAnsi="Arial" w:cs="Arial"/>
                              <w:color w:val="808080"/>
                              <w:sz w:val="14"/>
                              <w:szCs w:val="16"/>
                            </w:rPr>
                            <w:fldChar w:fldCharType="begin"/>
                          </w:r>
                          <w:r w:rsidRPr="00DD1397">
                            <w:rPr>
                              <w:rFonts w:ascii="Arial" w:hAnsi="Arial" w:cs="Arial"/>
                              <w:color w:val="808080"/>
                              <w:sz w:val="14"/>
                              <w:szCs w:val="16"/>
                            </w:rPr>
                            <w:instrText xml:space="preserve"> PAGE </w:instrText>
                          </w:r>
                          <w:r w:rsidRPr="00DD1397">
                            <w:rPr>
                              <w:rFonts w:ascii="Arial" w:hAnsi="Arial" w:cs="Arial"/>
                              <w:color w:val="808080"/>
                              <w:sz w:val="14"/>
                              <w:szCs w:val="16"/>
                            </w:rPr>
                            <w:fldChar w:fldCharType="separate"/>
                          </w:r>
                          <w:r w:rsidR="003F7740">
                            <w:rPr>
                              <w:rFonts w:ascii="Arial" w:hAnsi="Arial" w:cs="Arial"/>
                              <w:noProof/>
                              <w:color w:val="808080"/>
                              <w:sz w:val="14"/>
                              <w:szCs w:val="16"/>
                            </w:rPr>
                            <w:t>3</w:t>
                          </w:r>
                          <w:r w:rsidRPr="00DD1397">
                            <w:rPr>
                              <w:rFonts w:ascii="Arial" w:hAnsi="Arial" w:cs="Arial"/>
                              <w:color w:val="808080"/>
                              <w:sz w:val="14"/>
                              <w:szCs w:val="16"/>
                            </w:rPr>
                            <w:fldChar w:fldCharType="end"/>
                          </w:r>
                          <w:r w:rsidRPr="00DD1397">
                            <w:rPr>
                              <w:rFonts w:ascii="Arial" w:hAnsi="Arial" w:cs="Arial"/>
                              <w:color w:val="808080"/>
                              <w:sz w:val="14"/>
                              <w:szCs w:val="16"/>
                            </w:rPr>
                            <w:t>/</w:t>
                          </w:r>
                          <w:r w:rsidRPr="00DD1397">
                            <w:rPr>
                              <w:rFonts w:ascii="Arial" w:hAnsi="Arial" w:cs="Arial"/>
                              <w:color w:val="808080"/>
                              <w:sz w:val="14"/>
                              <w:szCs w:val="16"/>
                            </w:rPr>
                            <w:fldChar w:fldCharType="begin"/>
                          </w:r>
                          <w:r w:rsidRPr="00DD1397">
                            <w:rPr>
                              <w:rFonts w:ascii="Arial" w:hAnsi="Arial" w:cs="Arial"/>
                              <w:color w:val="808080"/>
                              <w:sz w:val="14"/>
                              <w:szCs w:val="16"/>
                            </w:rPr>
                            <w:instrText xml:space="preserve"> NUMPAGES  </w:instrText>
                          </w:r>
                          <w:r w:rsidRPr="00DD1397">
                            <w:rPr>
                              <w:rFonts w:ascii="Arial" w:hAnsi="Arial" w:cs="Arial"/>
                              <w:color w:val="808080"/>
                              <w:sz w:val="14"/>
                              <w:szCs w:val="16"/>
                            </w:rPr>
                            <w:fldChar w:fldCharType="separate"/>
                          </w:r>
                          <w:r w:rsidR="003F7740">
                            <w:rPr>
                              <w:rFonts w:ascii="Arial" w:hAnsi="Arial" w:cs="Arial"/>
                              <w:noProof/>
                              <w:color w:val="808080"/>
                              <w:sz w:val="14"/>
                              <w:szCs w:val="16"/>
                            </w:rPr>
                            <w:t>3</w:t>
                          </w:r>
                          <w:r w:rsidRPr="00DD1397">
                            <w:rPr>
                              <w:rFonts w:ascii="Arial" w:hAnsi="Arial" w:cs="Arial"/>
                              <w:color w:val="808080"/>
                              <w:sz w:val="14"/>
                              <w:szCs w:val="16"/>
                            </w:rPr>
                            <w:fldChar w:fldCharType="end"/>
                          </w:r>
                        </w:p>
                        <w:p w14:paraId="36319A18" w14:textId="77777777" w:rsidR="00B90022" w:rsidRPr="00DD1397" w:rsidRDefault="00B90022">
                          <w:pPr>
                            <w:rPr>
                              <w:rFonts w:ascii="Arial" w:hAnsi="Arial" w:cs="Arial"/>
                              <w:color w:val="808080"/>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CF6DA" id="_x0000_t202" coordsize="21600,21600" o:spt="202" path="m,l,21600r21600,l21600,xe">
              <v:stroke joinstyle="miter"/>
              <v:path gradientshapeok="t" o:connecttype="rect"/>
            </v:shapetype>
            <v:shape id="Text Box 13" o:spid="_x0000_s1026" type="#_x0000_t202" style="position:absolute;left:0;text-align:left;margin-left:441.45pt;margin-top:-2.35pt;width:66.75pt;height:18.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H81tAIAALk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" filled="f" stroked="f">
              <v:textbox>
                <w:txbxContent>
                  <w:p w14:paraId="160E1B14" w14:textId="77777777" w:rsidR="00B90022" w:rsidRPr="00DD1397" w:rsidRDefault="00B90022" w:rsidP="00DD1397">
                    <w:pPr>
                      <w:pStyle w:val="Pta"/>
                      <w:ind w:right="360"/>
                      <w:jc w:val="right"/>
                      <w:rPr>
                        <w:rFonts w:ascii="Arial" w:hAnsi="Arial" w:cs="Arial"/>
                        <w:color w:val="808080"/>
                        <w:sz w:val="14"/>
                        <w:szCs w:val="16"/>
                      </w:rPr>
                    </w:pPr>
                    <w:r w:rsidRPr="00DD1397">
                      <w:rPr>
                        <w:rFonts w:ascii="Arial" w:hAnsi="Arial" w:cs="Arial"/>
                        <w:color w:val="808080"/>
                        <w:sz w:val="14"/>
                        <w:szCs w:val="16"/>
                      </w:rPr>
                      <w:fldChar w:fldCharType="begin"/>
                    </w:r>
                    <w:r w:rsidRPr="00DD1397">
                      <w:rPr>
                        <w:rFonts w:ascii="Arial" w:hAnsi="Arial" w:cs="Arial"/>
                        <w:color w:val="808080"/>
                        <w:sz w:val="14"/>
                        <w:szCs w:val="16"/>
                      </w:rPr>
                      <w:instrText xml:space="preserve"> PAGE </w:instrText>
                    </w:r>
                    <w:r w:rsidRPr="00DD1397">
                      <w:rPr>
                        <w:rFonts w:ascii="Arial" w:hAnsi="Arial" w:cs="Arial"/>
                        <w:color w:val="808080"/>
                        <w:sz w:val="14"/>
                        <w:szCs w:val="16"/>
                      </w:rPr>
                      <w:fldChar w:fldCharType="separate"/>
                    </w:r>
                    <w:r w:rsidR="003F7740">
                      <w:rPr>
                        <w:rFonts w:ascii="Arial" w:hAnsi="Arial" w:cs="Arial"/>
                        <w:noProof/>
                        <w:color w:val="808080"/>
                        <w:sz w:val="14"/>
                        <w:szCs w:val="16"/>
                      </w:rPr>
                      <w:t>3</w:t>
                    </w:r>
                    <w:r w:rsidRPr="00DD1397">
                      <w:rPr>
                        <w:rFonts w:ascii="Arial" w:hAnsi="Arial" w:cs="Arial"/>
                        <w:color w:val="808080"/>
                        <w:sz w:val="14"/>
                        <w:szCs w:val="16"/>
                      </w:rPr>
                      <w:fldChar w:fldCharType="end"/>
                    </w:r>
                    <w:r w:rsidRPr="00DD1397">
                      <w:rPr>
                        <w:rFonts w:ascii="Arial" w:hAnsi="Arial" w:cs="Arial"/>
                        <w:color w:val="808080"/>
                        <w:sz w:val="14"/>
                        <w:szCs w:val="16"/>
                      </w:rPr>
                      <w:t>/</w:t>
                    </w:r>
                    <w:r w:rsidRPr="00DD1397">
                      <w:rPr>
                        <w:rFonts w:ascii="Arial" w:hAnsi="Arial" w:cs="Arial"/>
                        <w:color w:val="808080"/>
                        <w:sz w:val="14"/>
                        <w:szCs w:val="16"/>
                      </w:rPr>
                      <w:fldChar w:fldCharType="begin"/>
                    </w:r>
                    <w:r w:rsidRPr="00DD1397">
                      <w:rPr>
                        <w:rFonts w:ascii="Arial" w:hAnsi="Arial" w:cs="Arial"/>
                        <w:color w:val="808080"/>
                        <w:sz w:val="14"/>
                        <w:szCs w:val="16"/>
                      </w:rPr>
                      <w:instrText xml:space="preserve"> NUMPAGES  </w:instrText>
                    </w:r>
                    <w:r w:rsidRPr="00DD1397">
                      <w:rPr>
                        <w:rFonts w:ascii="Arial" w:hAnsi="Arial" w:cs="Arial"/>
                        <w:color w:val="808080"/>
                        <w:sz w:val="14"/>
                        <w:szCs w:val="16"/>
                      </w:rPr>
                      <w:fldChar w:fldCharType="separate"/>
                    </w:r>
                    <w:r w:rsidR="003F7740">
                      <w:rPr>
                        <w:rFonts w:ascii="Arial" w:hAnsi="Arial" w:cs="Arial"/>
                        <w:noProof/>
                        <w:color w:val="808080"/>
                        <w:sz w:val="14"/>
                        <w:szCs w:val="16"/>
                      </w:rPr>
                      <w:t>3</w:t>
                    </w:r>
                    <w:r w:rsidRPr="00DD1397">
                      <w:rPr>
                        <w:rFonts w:ascii="Arial" w:hAnsi="Arial" w:cs="Arial"/>
                        <w:color w:val="808080"/>
                        <w:sz w:val="14"/>
                        <w:szCs w:val="16"/>
                      </w:rPr>
                      <w:fldChar w:fldCharType="end"/>
                    </w:r>
                  </w:p>
                  <w:p w14:paraId="36319A18" w14:textId="77777777" w:rsidR="00B90022" w:rsidRPr="00DD1397" w:rsidRDefault="00B90022">
                    <w:pPr>
                      <w:rPr>
                        <w:rFonts w:ascii="Arial" w:hAnsi="Arial" w:cs="Arial"/>
                        <w:color w:val="808080"/>
                        <w:sz w:val="22"/>
                      </w:rPr>
                    </w:pPr>
                  </w:p>
                </w:txbxContent>
              </v:textbox>
            </v:shape>
          </w:pict>
        </mc:Fallback>
      </mc:AlternateContent>
    </w:r>
    <w:r>
      <w:rPr>
        <w:rFonts w:ascii="Arial" w:hAnsi="Arial"/>
        <w:noProof/>
        <w:color w:val="808080"/>
        <w:sz w:val="14"/>
        <w:szCs w:val="14"/>
      </w:rPr>
      <mc:AlternateContent>
        <mc:Choice Requires="wps">
          <w:drawing>
            <wp:anchor distT="0" distB="0" distL="114300" distR="114300" simplePos="0" relativeHeight="251671040" behindDoc="0" locked="0" layoutInCell="1" allowOverlap="1" wp14:anchorId="7762B04F" wp14:editId="2012CA33">
              <wp:simplePos x="0" y="0"/>
              <wp:positionH relativeFrom="column">
                <wp:posOffset>33655</wp:posOffset>
              </wp:positionH>
              <wp:positionV relativeFrom="paragraph">
                <wp:posOffset>-29845</wp:posOffset>
              </wp:positionV>
              <wp:extent cx="1066165" cy="238125"/>
              <wp:effectExtent l="0" t="0" r="0" b="127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15DAB" w14:textId="33E09FF1" w:rsidR="00B90022" w:rsidRPr="00DD1397" w:rsidRDefault="00B90022" w:rsidP="00DD1397">
                          <w:pPr>
                            <w:rPr>
                              <w:rFonts w:ascii="Arial" w:hAnsi="Arial" w:cs="Arial"/>
                              <w:color w:val="808080"/>
                              <w:sz w:val="22"/>
                            </w:rPr>
                          </w:pPr>
                          <w:r>
                            <w:rPr>
                              <w:rFonts w:ascii="Arial" w:hAnsi="Arial"/>
                              <w:color w:val="808080"/>
                              <w:sz w:val="14"/>
                              <w:szCs w:val="14"/>
                            </w:rPr>
                            <w:t xml:space="preserve">TR </w:t>
                          </w:r>
                          <w:r w:rsidR="00187D50">
                            <w:rPr>
                              <w:rFonts w:ascii="Arial" w:hAnsi="Arial"/>
                              <w:color w:val="808080"/>
                              <w:sz w:val="14"/>
                              <w:szCs w:val="14"/>
                            </w:rPr>
                            <w:t>0</w:t>
                          </w:r>
                          <w:r w:rsidR="00B15ECF">
                            <w:rPr>
                              <w:rFonts w:ascii="Arial" w:hAnsi="Arial"/>
                              <w:color w:val="808080"/>
                              <w:sz w:val="14"/>
                              <w:szCs w:val="14"/>
                            </w:rPr>
                            <w:t>1/2019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2B04F" id="Text Box 15" o:spid="_x0000_s1027" type="#_x0000_t202" style="position:absolute;left:0;text-align:left;margin-left:2.65pt;margin-top:-2.35pt;width:83.95pt;height:18.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" filled="f" stroked="f">
              <v:textbox>
                <w:txbxContent>
                  <w:p w14:paraId="27F15DAB" w14:textId="33E09FF1" w:rsidR="00B90022" w:rsidRPr="00DD1397" w:rsidRDefault="00B90022" w:rsidP="00DD1397">
                    <w:pPr>
                      <w:rPr>
                        <w:rFonts w:ascii="Arial" w:hAnsi="Arial" w:cs="Arial"/>
                        <w:color w:val="808080"/>
                        <w:sz w:val="22"/>
                      </w:rPr>
                    </w:pPr>
                    <w:r>
                      <w:rPr>
                        <w:rFonts w:ascii="Arial" w:hAnsi="Arial"/>
                        <w:color w:val="808080"/>
                        <w:sz w:val="14"/>
                        <w:szCs w:val="14"/>
                      </w:rPr>
                      <w:t xml:space="preserve">TR </w:t>
                    </w:r>
                    <w:r w:rsidR="00187D50">
                      <w:rPr>
                        <w:rFonts w:ascii="Arial" w:hAnsi="Arial"/>
                        <w:color w:val="808080"/>
                        <w:sz w:val="14"/>
                        <w:szCs w:val="14"/>
                      </w:rPr>
                      <w:t>0</w:t>
                    </w:r>
                    <w:r w:rsidR="00B15ECF">
                      <w:rPr>
                        <w:rFonts w:ascii="Arial" w:hAnsi="Arial"/>
                        <w:color w:val="808080"/>
                        <w:sz w:val="14"/>
                        <w:szCs w:val="14"/>
                      </w:rPr>
                      <w:t>1/2019</w:t>
                    </w:r>
                  </w:p>
                </w:txbxContent>
              </v:textbox>
            </v:shape>
          </w:pict>
        </mc:Fallback>
      </mc:AlternateContent>
    </w:r>
    <w:r>
      <w:rPr>
        <w:rFonts w:ascii="Arial" w:hAnsi="Arial"/>
        <w:color w:val="808080"/>
        <w:sz w:val="14"/>
        <w:szCs w:val="14"/>
      </w:rPr>
      <w:tab/>
    </w:r>
    <w:r>
      <w:rPr>
        <w:rFonts w:ascii="Arial" w:hAnsi="Arial"/>
        <w:color w:val="808080"/>
        <w:sz w:val="14"/>
        <w:szCs w:val="14"/>
      </w:rPr>
      <w:tab/>
    </w:r>
    <w:r>
      <w:rPr>
        <w:rFonts w:ascii="Arial" w:hAnsi="Arial"/>
        <w:color w:val="808080"/>
        <w:sz w:val="14"/>
        <w:szCs w:val="14"/>
      </w:rPr>
      <w:tab/>
    </w:r>
    <w:r>
      <w:rPr>
        <w:rFonts w:ascii="Arial" w:hAnsi="Arial"/>
        <w:color w:val="808080"/>
        <w:sz w:val="14"/>
        <w:szCs w:val="14"/>
      </w:rPr>
      <w:tab/>
    </w:r>
    <w:r>
      <w:rPr>
        <w:rFonts w:ascii="Arial" w:hAnsi="Arial"/>
        <w:color w:val="808080"/>
        <w:sz w:val="14"/>
        <w:szCs w:val="14"/>
      </w:rPr>
      <w:tab/>
    </w:r>
    <w:r>
      <w:rPr>
        <w:rFonts w:ascii="Arial" w:hAnsi="Arial"/>
        <w:color w:val="808080"/>
        <w:sz w:val="14"/>
        <w:szCs w:val="14"/>
      </w:rPr>
      <w:tab/>
    </w:r>
    <w:r>
      <w:rPr>
        <w:rFonts w:ascii="Arial" w:hAnsi="Arial"/>
        <w:color w:val="808080"/>
        <w:sz w:val="14"/>
        <w:szCs w:val="14"/>
      </w:rPr>
      <w:tab/>
    </w:r>
    <w:r>
      <w:rPr>
        <w:rFonts w:ascii="Arial" w:hAnsi="Arial"/>
        <w:color w:val="808080"/>
        <w:sz w:val="14"/>
        <w:szCs w:val="14"/>
      </w:rPr>
      <w:tab/>
    </w:r>
    <w:r>
      <w:rPr>
        <w:rFonts w:ascii="Arial" w:hAnsi="Arial"/>
        <w:color w:val="808080"/>
        <w:sz w:val="14"/>
        <w:szCs w:val="14"/>
      </w:rPr>
      <w:tab/>
    </w:r>
    <w:r>
      <w:rPr>
        <w:rFonts w:ascii="Arial" w:hAnsi="Arial"/>
        <w:color w:val="808080"/>
        <w:sz w:val="14"/>
        <w:szCs w:val="14"/>
      </w:rPr>
      <w:tab/>
    </w:r>
    <w:r>
      <w:rPr>
        <w:rFonts w:ascii="Arial" w:hAnsi="Arial"/>
        <w:color w:val="808080"/>
        <w:sz w:val="14"/>
        <w:szCs w:val="1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76FE4" w14:textId="77777777" w:rsidR="00B90022" w:rsidRPr="00CE2563" w:rsidRDefault="00B90022" w:rsidP="00CD43E0">
    <w:pPr>
      <w:pStyle w:val="Zkladntext3"/>
      <w:ind w:left="-180"/>
      <w:rPr>
        <w:rFonts w:ascii="Arial" w:hAnsi="Arial" w:cs="Arial"/>
        <w:color w:val="808080"/>
        <w:sz w:val="14"/>
        <w:szCs w:val="14"/>
      </w:rPr>
    </w:pPr>
    <w:r w:rsidRPr="00CE2563">
      <w:rPr>
        <w:rFonts w:ascii="Arial" w:hAnsi="Arial"/>
        <w:color w:val="808080"/>
        <w:sz w:val="14"/>
        <w:szCs w:val="14"/>
      </w:rPr>
      <w:t>v</w:t>
    </w:r>
    <w:r>
      <w:rPr>
        <w:rFonts w:ascii="Arial" w:hAnsi="Arial"/>
        <w:color w:val="808080"/>
        <w:sz w:val="14"/>
        <w:szCs w:val="14"/>
      </w:rPr>
      <w:t>. 02</w:t>
    </w:r>
    <w:r w:rsidRPr="00CE2563">
      <w:rPr>
        <w:rFonts w:ascii="Arial" w:hAnsi="Arial"/>
        <w:color w:val="808080"/>
        <w:sz w:val="14"/>
        <w:szCs w:val="14"/>
      </w:rPr>
      <w:t>/201</w:t>
    </w:r>
    <w:r>
      <w:rPr>
        <w:rFonts w:ascii="Arial" w:hAnsi="Arial"/>
        <w:color w:val="808080"/>
        <w:sz w:val="14"/>
        <w:szCs w:val="14"/>
      </w:rPr>
      <w:t>2</w:t>
    </w:r>
  </w:p>
  <w:p w14:paraId="2E3C4C34" w14:textId="77777777" w:rsidR="00B90022" w:rsidRPr="00CD43E0" w:rsidRDefault="00B90022" w:rsidP="00CD43E0">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537A2" w14:textId="77777777" w:rsidR="00BD3A15" w:rsidRPr="00CE2563" w:rsidRDefault="00BD3A15" w:rsidP="00CD43E0">
    <w:pPr>
      <w:pStyle w:val="Zkladntext3"/>
      <w:ind w:left="-180"/>
      <w:rPr>
        <w:rFonts w:ascii="Arial" w:hAnsi="Arial" w:cs="Arial"/>
        <w:color w:val="808080"/>
        <w:sz w:val="14"/>
        <w:szCs w:val="14"/>
      </w:rPr>
    </w:pPr>
    <w:r w:rsidRPr="00CE2563">
      <w:rPr>
        <w:rFonts w:ascii="Arial" w:hAnsi="Arial"/>
        <w:color w:val="808080"/>
        <w:sz w:val="14"/>
        <w:szCs w:val="14"/>
      </w:rPr>
      <w:t>v</w:t>
    </w:r>
    <w:r>
      <w:rPr>
        <w:rFonts w:ascii="Arial" w:hAnsi="Arial"/>
        <w:color w:val="808080"/>
        <w:sz w:val="14"/>
        <w:szCs w:val="14"/>
      </w:rPr>
      <w:t>. 02</w:t>
    </w:r>
    <w:r w:rsidRPr="00CE2563">
      <w:rPr>
        <w:rFonts w:ascii="Arial" w:hAnsi="Arial"/>
        <w:color w:val="808080"/>
        <w:sz w:val="14"/>
        <w:szCs w:val="14"/>
      </w:rPr>
      <w:t>/201</w:t>
    </w:r>
    <w:r>
      <w:rPr>
        <w:rFonts w:ascii="Arial" w:hAnsi="Arial"/>
        <w:color w:val="808080"/>
        <w:sz w:val="14"/>
        <w:szCs w:val="14"/>
      </w:rPr>
      <w:t>2</w:t>
    </w:r>
  </w:p>
  <w:p w14:paraId="3103F913" w14:textId="77777777" w:rsidR="00BD3A15" w:rsidRPr="00CD43E0" w:rsidRDefault="00BD3A15" w:rsidP="00CD43E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DF582" w14:textId="77777777" w:rsidR="008407D1" w:rsidRDefault="008407D1">
      <w:r>
        <w:separator/>
      </w:r>
    </w:p>
  </w:footnote>
  <w:footnote w:type="continuationSeparator" w:id="0">
    <w:p w14:paraId="63DC766E" w14:textId="77777777" w:rsidR="008407D1" w:rsidRDefault="00840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31F84" w14:textId="77777777" w:rsidR="00B90022" w:rsidRDefault="00B90022" w:rsidP="00CD43E0">
    <w:pPr>
      <w:pStyle w:val="Hlavika"/>
    </w:pPr>
    <w:r>
      <w:rPr>
        <w:noProof/>
      </w:rPr>
      <w:drawing>
        <wp:anchor distT="0" distB="0" distL="114300" distR="114300" simplePos="0" relativeHeight="251672064" behindDoc="1" locked="0" layoutInCell="1" allowOverlap="1" wp14:anchorId="076E57DE" wp14:editId="2F2D9AEB">
          <wp:simplePos x="0" y="0"/>
          <wp:positionH relativeFrom="page">
            <wp:posOffset>683895</wp:posOffset>
          </wp:positionH>
          <wp:positionV relativeFrom="page">
            <wp:posOffset>252095</wp:posOffset>
          </wp:positionV>
          <wp:extent cx="1281600" cy="820800"/>
          <wp:effectExtent l="0" t="0" r="0" b="0"/>
          <wp:wrapNone/>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couleur_5.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81600" cy="820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CE8E7" w14:textId="49CE571F" w:rsidR="00BD3A15" w:rsidRDefault="003934B9" w:rsidP="00CD43E0">
    <w:pPr>
      <w:pStyle w:val="Hlavika"/>
    </w:pPr>
    <w:r>
      <w:rPr>
        <w:noProof/>
      </w:rPr>
      <mc:AlternateContent>
        <mc:Choice Requires="wps">
          <w:drawing>
            <wp:anchor distT="0" distB="0" distL="114300" distR="114300" simplePos="0" relativeHeight="251659776" behindDoc="0" locked="0" layoutInCell="1" allowOverlap="1" wp14:anchorId="7809AC82" wp14:editId="3D7192E0">
              <wp:simplePos x="0" y="0"/>
              <wp:positionH relativeFrom="column">
                <wp:posOffset>-1887220</wp:posOffset>
              </wp:positionH>
              <wp:positionV relativeFrom="paragraph">
                <wp:posOffset>689610</wp:posOffset>
              </wp:positionV>
              <wp:extent cx="612140" cy="774700"/>
              <wp:effectExtent l="0" t="0" r="0" b="6350"/>
              <wp:wrapNone/>
              <wp:docPr id="2" name="Freeform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10800000">
                        <a:off x="0" y="0"/>
                        <a:ext cx="612140" cy="774700"/>
                      </a:xfrm>
                      <a:custGeom>
                        <a:avLst/>
                        <a:gdLst>
                          <a:gd name="T0" fmla="*/ 325726 w 2180"/>
                          <a:gd name="T1" fmla="*/ 0 h 2760"/>
                          <a:gd name="T2" fmla="*/ 325726 w 2180"/>
                          <a:gd name="T3" fmla="*/ 61751 h 2760"/>
                          <a:gd name="T4" fmla="*/ 8424 w 2180"/>
                          <a:gd name="T5" fmla="*/ 378929 h 2760"/>
                          <a:gd name="T6" fmla="*/ 0 w 2180"/>
                          <a:gd name="T7" fmla="*/ 384543 h 2760"/>
                          <a:gd name="T8" fmla="*/ 8424 w 2180"/>
                          <a:gd name="T9" fmla="*/ 392964 h 2760"/>
                          <a:gd name="T10" fmla="*/ 325726 w 2180"/>
                          <a:gd name="T11" fmla="*/ 710142 h 2760"/>
                          <a:gd name="T12" fmla="*/ 325726 w 2180"/>
                          <a:gd name="T13" fmla="*/ 774700 h 2760"/>
                          <a:gd name="T14" fmla="*/ 612140 w 2180"/>
                          <a:gd name="T15" fmla="*/ 774700 h 2760"/>
                          <a:gd name="T16" fmla="*/ 612140 w 2180"/>
                          <a:gd name="T17" fmla="*/ 0 h 2760"/>
                          <a:gd name="T18" fmla="*/ 325726 w 2180"/>
                          <a:gd name="T19" fmla="*/ 0 h 276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80" h="2760">
                            <a:moveTo>
                              <a:pt x="1160" y="0"/>
                            </a:moveTo>
                            <a:cubicBezTo>
                              <a:pt x="1160" y="0"/>
                              <a:pt x="1160" y="110"/>
                              <a:pt x="1160" y="220"/>
                            </a:cubicBezTo>
                            <a:cubicBezTo>
                              <a:pt x="1056" y="1358"/>
                              <a:pt x="30" y="1350"/>
                              <a:pt x="30" y="1350"/>
                            </a:cubicBezTo>
                            <a:cubicBezTo>
                              <a:pt x="30" y="1350"/>
                              <a:pt x="7" y="1346"/>
                              <a:pt x="0" y="1370"/>
                            </a:cubicBezTo>
                            <a:cubicBezTo>
                              <a:pt x="3" y="1398"/>
                              <a:pt x="30" y="1400"/>
                              <a:pt x="30" y="1400"/>
                            </a:cubicBezTo>
                            <a:cubicBezTo>
                              <a:pt x="30" y="1400"/>
                              <a:pt x="1088" y="1406"/>
                              <a:pt x="1160" y="2530"/>
                            </a:cubicBezTo>
                            <a:cubicBezTo>
                              <a:pt x="1160" y="2644"/>
                              <a:pt x="1160" y="2760"/>
                              <a:pt x="1160" y="2760"/>
                            </a:cubicBezTo>
                            <a:lnTo>
                              <a:pt x="2180" y="2760"/>
                            </a:lnTo>
                            <a:lnTo>
                              <a:pt x="2180" y="0"/>
                            </a:lnTo>
                            <a:lnTo>
                              <a:pt x="1160" y="0"/>
                            </a:lnTo>
                            <a:close/>
                          </a:path>
                        </a:pathLst>
                      </a:custGeom>
                      <a:solidFill>
                        <a:srgbClr val="DC291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328235B" w14:textId="77777777" w:rsidR="00844833" w:rsidRDefault="00844833" w:rsidP="00D6446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9AC82" id="Freeform 11" o:spid="_x0000_s1028" style="position:absolute;margin-left:-148.6pt;margin-top:54.3pt;width:48.2pt;height:61pt;rotation:18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80,2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" adj="-11796480,,5400" path="m1160,v,,,110,,220c1056,1358,30,1350,30,1350v,,-23,-4,-30,20c3,1398,30,1400,30,1400v,,1058,6,1130,1130c1160,2644,1160,2760,1160,2760r1020,l2180,,1160,xe" fillcolor="#dc291a" stroked="f">
              <v:stroke joinstyle="round"/>
              <v:formulas/>
              <v:path arrowok="t" o:connecttype="custom" o:connectlocs="91463263,0;91463263,17332790;2365444,106360977;0,107936762;2365444,110300439;91463263,199328626;91463263,217449308;171887789,217449308;171887789,0;91463263,0" o:connectangles="0,0,0,0,0,0,0,0,0,0" textboxrect="0,0,2180,2760"/>
              <o:lock v:ext="edit" aspectratio="t"/>
              <v:textbox>
                <w:txbxContent>
                  <w:p w14:paraId="5328235B" w14:textId="77777777" w:rsidR="00844833" w:rsidRDefault="00844833" w:rsidP="00D64463">
                    <w:pPr>
                      <w:jc w:val="cente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0118F931" wp14:editId="73009A7C">
              <wp:simplePos x="0" y="0"/>
              <wp:positionH relativeFrom="column">
                <wp:posOffset>-1177925</wp:posOffset>
              </wp:positionH>
              <wp:positionV relativeFrom="paragraph">
                <wp:posOffset>36195</wp:posOffset>
              </wp:positionV>
              <wp:extent cx="288290" cy="10692130"/>
              <wp:effectExtent l="0" t="0" r="0" b="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88290" cy="10692130"/>
                      </a:xfrm>
                      <a:prstGeom prst="rect">
                        <a:avLst/>
                      </a:prstGeom>
                      <a:solidFill>
                        <a:srgbClr val="DC291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12F48" w14:textId="77777777" w:rsidR="00697D34" w:rsidRDefault="00697D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8F931" id="Rectangle 10" o:spid="_x0000_s1029" style="position:absolute;margin-left:-92.75pt;margin-top:2.85pt;width:22.7pt;height:841.9pt;rotation:18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" fillcolor="#dc291a" stroked="f">
              <v:textbox>
                <w:txbxContent>
                  <w:p w14:paraId="0E112F48" w14:textId="77777777" w:rsidR="00697D34" w:rsidRDefault="00697D34"/>
                </w:txbxContent>
              </v:textbox>
            </v:rect>
          </w:pict>
        </mc:Fallback>
      </mc:AlternateContent>
    </w:r>
    <w:r w:rsidR="00531AC8">
      <w:rPr>
        <w:noProof/>
      </w:rPr>
      <w:drawing>
        <wp:anchor distT="0" distB="0" distL="114300" distR="114300" simplePos="0" relativeHeight="251667968" behindDoc="1" locked="0" layoutInCell="1" allowOverlap="1" wp14:anchorId="5BF646B2" wp14:editId="0BF126FE">
          <wp:simplePos x="0" y="0"/>
          <wp:positionH relativeFrom="page">
            <wp:posOffset>865505</wp:posOffset>
          </wp:positionH>
          <wp:positionV relativeFrom="page">
            <wp:posOffset>74422</wp:posOffset>
          </wp:positionV>
          <wp:extent cx="1281600" cy="820800"/>
          <wp:effectExtent l="0" t="0" r="0" b="0"/>
          <wp:wrapNone/>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couleur_5.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81600" cy="82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D3A15">
      <w:tab/>
    </w:r>
    <w:r w:rsidR="00BD3A1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4563E"/>
    <w:multiLevelType w:val="hybridMultilevel"/>
    <w:tmpl w:val="A0CE6E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3632DB"/>
    <w:multiLevelType w:val="hybridMultilevel"/>
    <w:tmpl w:val="7AB4BD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9905192"/>
    <w:multiLevelType w:val="multilevel"/>
    <w:tmpl w:val="1564E17A"/>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BC6159F"/>
    <w:multiLevelType w:val="hybridMultilevel"/>
    <w:tmpl w:val="9FEE0DAE"/>
    <w:lvl w:ilvl="0" w:tplc="041B000F">
      <w:start w:val="1"/>
      <w:numFmt w:val="decimal"/>
      <w:lvlText w:val="%1."/>
      <w:lvlJc w:val="left"/>
      <w:pPr>
        <w:tabs>
          <w:tab w:val="num" w:pos="720"/>
        </w:tabs>
        <w:ind w:left="720" w:hanging="360"/>
      </w:pPr>
      <w:rPr>
        <w:rFonts w:hint="default"/>
      </w:rPr>
    </w:lvl>
    <w:lvl w:ilvl="1" w:tplc="10E22E48">
      <w:start w:val="1"/>
      <w:numFmt w:val="decimal"/>
      <w:lvlText w:val="%2."/>
      <w:lvlJc w:val="left"/>
      <w:pPr>
        <w:tabs>
          <w:tab w:val="num" w:pos="1440"/>
        </w:tabs>
        <w:ind w:left="1440" w:hanging="360"/>
      </w:pPr>
      <w:rPr>
        <w:rFonts w:hint="default"/>
        <w:b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2F255E25"/>
    <w:multiLevelType w:val="hybridMultilevel"/>
    <w:tmpl w:val="3F9E16D0"/>
    <w:lvl w:ilvl="0" w:tplc="4C9EB6F0">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36B74966"/>
    <w:multiLevelType w:val="hybridMultilevel"/>
    <w:tmpl w:val="8208CF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90F3255"/>
    <w:multiLevelType w:val="hybridMultilevel"/>
    <w:tmpl w:val="AE4E5FAC"/>
    <w:lvl w:ilvl="0" w:tplc="CF7076E4">
      <w:start w:val="1"/>
      <w:numFmt w:val="decimal"/>
      <w:lvlText w:val="%1."/>
      <w:lvlJc w:val="left"/>
      <w:pPr>
        <w:tabs>
          <w:tab w:val="num" w:pos="720"/>
        </w:tabs>
        <w:ind w:left="720" w:hanging="360"/>
      </w:pPr>
      <w:rPr>
        <w:rFonts w:hint="default"/>
        <w:i w:val="0"/>
        <w:color w:val="11204C"/>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E797187"/>
    <w:multiLevelType w:val="hybridMultilevel"/>
    <w:tmpl w:val="13DE73F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42B56450"/>
    <w:multiLevelType w:val="hybridMultilevel"/>
    <w:tmpl w:val="7798839A"/>
    <w:lvl w:ilvl="0" w:tplc="8FBCA69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34B6455"/>
    <w:multiLevelType w:val="multilevel"/>
    <w:tmpl w:val="5A9A3DEA"/>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B3F7B"/>
    <w:multiLevelType w:val="hybridMultilevel"/>
    <w:tmpl w:val="1A8CC884"/>
    <w:lvl w:ilvl="0" w:tplc="0DC6CE70">
      <w:start w:val="1"/>
      <w:numFmt w:val="decimal"/>
      <w:lvlText w:val="%1."/>
      <w:lvlJc w:val="left"/>
      <w:pPr>
        <w:tabs>
          <w:tab w:val="num" w:pos="720"/>
        </w:tabs>
        <w:ind w:left="720" w:hanging="360"/>
      </w:pPr>
      <w:rPr>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476E11F0"/>
    <w:multiLevelType w:val="hybridMultilevel"/>
    <w:tmpl w:val="9DCC17EC"/>
    <w:lvl w:ilvl="0" w:tplc="041B0001">
      <w:start w:val="1"/>
      <w:numFmt w:val="bullet"/>
      <w:lvlText w:val=""/>
      <w:lvlJc w:val="left"/>
      <w:pPr>
        <w:tabs>
          <w:tab w:val="num" w:pos="720"/>
        </w:tabs>
        <w:ind w:left="720" w:hanging="360"/>
      </w:pPr>
      <w:rPr>
        <w:rFonts w:ascii="Symbol" w:hAnsi="Symbol"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C33738B"/>
    <w:multiLevelType w:val="hybridMultilevel"/>
    <w:tmpl w:val="C52CC0E8"/>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F22132A"/>
    <w:multiLevelType w:val="hybridMultilevel"/>
    <w:tmpl w:val="70EECB68"/>
    <w:lvl w:ilvl="0" w:tplc="CD3AE090">
      <w:start w:val="1"/>
      <w:numFmt w:val="decimal"/>
      <w:lvlText w:val="%1."/>
      <w:lvlJc w:val="left"/>
      <w:pPr>
        <w:ind w:left="784" w:hanging="360"/>
      </w:pPr>
      <w:rPr>
        <w:color w:val="11204C"/>
      </w:rPr>
    </w:lvl>
    <w:lvl w:ilvl="1" w:tplc="041B0019" w:tentative="1">
      <w:start w:val="1"/>
      <w:numFmt w:val="lowerLetter"/>
      <w:lvlText w:val="%2."/>
      <w:lvlJc w:val="left"/>
      <w:pPr>
        <w:ind w:left="1504" w:hanging="360"/>
      </w:pPr>
    </w:lvl>
    <w:lvl w:ilvl="2" w:tplc="041B001B" w:tentative="1">
      <w:start w:val="1"/>
      <w:numFmt w:val="lowerRoman"/>
      <w:lvlText w:val="%3."/>
      <w:lvlJc w:val="right"/>
      <w:pPr>
        <w:ind w:left="2224" w:hanging="180"/>
      </w:pPr>
    </w:lvl>
    <w:lvl w:ilvl="3" w:tplc="041B000F" w:tentative="1">
      <w:start w:val="1"/>
      <w:numFmt w:val="decimal"/>
      <w:lvlText w:val="%4."/>
      <w:lvlJc w:val="left"/>
      <w:pPr>
        <w:ind w:left="2944" w:hanging="360"/>
      </w:pPr>
    </w:lvl>
    <w:lvl w:ilvl="4" w:tplc="041B0019" w:tentative="1">
      <w:start w:val="1"/>
      <w:numFmt w:val="lowerLetter"/>
      <w:lvlText w:val="%5."/>
      <w:lvlJc w:val="left"/>
      <w:pPr>
        <w:ind w:left="3664" w:hanging="360"/>
      </w:pPr>
    </w:lvl>
    <w:lvl w:ilvl="5" w:tplc="041B001B" w:tentative="1">
      <w:start w:val="1"/>
      <w:numFmt w:val="lowerRoman"/>
      <w:lvlText w:val="%6."/>
      <w:lvlJc w:val="right"/>
      <w:pPr>
        <w:ind w:left="4384" w:hanging="180"/>
      </w:pPr>
    </w:lvl>
    <w:lvl w:ilvl="6" w:tplc="041B000F" w:tentative="1">
      <w:start w:val="1"/>
      <w:numFmt w:val="decimal"/>
      <w:lvlText w:val="%7."/>
      <w:lvlJc w:val="left"/>
      <w:pPr>
        <w:ind w:left="5104" w:hanging="360"/>
      </w:pPr>
    </w:lvl>
    <w:lvl w:ilvl="7" w:tplc="041B0019" w:tentative="1">
      <w:start w:val="1"/>
      <w:numFmt w:val="lowerLetter"/>
      <w:lvlText w:val="%8."/>
      <w:lvlJc w:val="left"/>
      <w:pPr>
        <w:ind w:left="5824" w:hanging="360"/>
      </w:pPr>
    </w:lvl>
    <w:lvl w:ilvl="8" w:tplc="041B001B" w:tentative="1">
      <w:start w:val="1"/>
      <w:numFmt w:val="lowerRoman"/>
      <w:lvlText w:val="%9."/>
      <w:lvlJc w:val="right"/>
      <w:pPr>
        <w:ind w:left="6544" w:hanging="180"/>
      </w:pPr>
    </w:lvl>
  </w:abstractNum>
  <w:abstractNum w:abstractNumId="14" w15:restartNumberingAfterBreak="0">
    <w:nsid w:val="4FD42E5F"/>
    <w:multiLevelType w:val="hybridMultilevel"/>
    <w:tmpl w:val="7A4649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2E0246A"/>
    <w:multiLevelType w:val="hybridMultilevel"/>
    <w:tmpl w:val="301035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AB939FA"/>
    <w:multiLevelType w:val="hybridMultilevel"/>
    <w:tmpl w:val="3714722E"/>
    <w:lvl w:ilvl="0" w:tplc="041B000F">
      <w:start w:val="1"/>
      <w:numFmt w:val="decimal"/>
      <w:lvlText w:val="%1."/>
      <w:lvlJc w:val="left"/>
      <w:pPr>
        <w:ind w:left="784" w:hanging="360"/>
      </w:pPr>
    </w:lvl>
    <w:lvl w:ilvl="1" w:tplc="041B0019" w:tentative="1">
      <w:start w:val="1"/>
      <w:numFmt w:val="lowerLetter"/>
      <w:lvlText w:val="%2."/>
      <w:lvlJc w:val="left"/>
      <w:pPr>
        <w:ind w:left="1504" w:hanging="360"/>
      </w:pPr>
    </w:lvl>
    <w:lvl w:ilvl="2" w:tplc="041B001B" w:tentative="1">
      <w:start w:val="1"/>
      <w:numFmt w:val="lowerRoman"/>
      <w:lvlText w:val="%3."/>
      <w:lvlJc w:val="right"/>
      <w:pPr>
        <w:ind w:left="2224" w:hanging="180"/>
      </w:pPr>
    </w:lvl>
    <w:lvl w:ilvl="3" w:tplc="041B000F" w:tentative="1">
      <w:start w:val="1"/>
      <w:numFmt w:val="decimal"/>
      <w:lvlText w:val="%4."/>
      <w:lvlJc w:val="left"/>
      <w:pPr>
        <w:ind w:left="2944" w:hanging="360"/>
      </w:pPr>
    </w:lvl>
    <w:lvl w:ilvl="4" w:tplc="041B0019" w:tentative="1">
      <w:start w:val="1"/>
      <w:numFmt w:val="lowerLetter"/>
      <w:lvlText w:val="%5."/>
      <w:lvlJc w:val="left"/>
      <w:pPr>
        <w:ind w:left="3664" w:hanging="360"/>
      </w:pPr>
    </w:lvl>
    <w:lvl w:ilvl="5" w:tplc="041B001B" w:tentative="1">
      <w:start w:val="1"/>
      <w:numFmt w:val="lowerRoman"/>
      <w:lvlText w:val="%6."/>
      <w:lvlJc w:val="right"/>
      <w:pPr>
        <w:ind w:left="4384" w:hanging="180"/>
      </w:pPr>
    </w:lvl>
    <w:lvl w:ilvl="6" w:tplc="041B000F" w:tentative="1">
      <w:start w:val="1"/>
      <w:numFmt w:val="decimal"/>
      <w:lvlText w:val="%7."/>
      <w:lvlJc w:val="left"/>
      <w:pPr>
        <w:ind w:left="5104" w:hanging="360"/>
      </w:pPr>
    </w:lvl>
    <w:lvl w:ilvl="7" w:tplc="041B0019" w:tentative="1">
      <w:start w:val="1"/>
      <w:numFmt w:val="lowerLetter"/>
      <w:lvlText w:val="%8."/>
      <w:lvlJc w:val="left"/>
      <w:pPr>
        <w:ind w:left="5824" w:hanging="360"/>
      </w:pPr>
    </w:lvl>
    <w:lvl w:ilvl="8" w:tplc="041B001B" w:tentative="1">
      <w:start w:val="1"/>
      <w:numFmt w:val="lowerRoman"/>
      <w:lvlText w:val="%9."/>
      <w:lvlJc w:val="right"/>
      <w:pPr>
        <w:ind w:left="6544" w:hanging="180"/>
      </w:pPr>
    </w:lvl>
  </w:abstractNum>
  <w:abstractNum w:abstractNumId="17" w15:restartNumberingAfterBreak="0">
    <w:nsid w:val="5BFB6F15"/>
    <w:multiLevelType w:val="hybridMultilevel"/>
    <w:tmpl w:val="87462DEA"/>
    <w:lvl w:ilvl="0" w:tplc="8AA42B4E">
      <w:start w:val="1"/>
      <w:numFmt w:val="decimal"/>
      <w:lvlText w:val="%1."/>
      <w:lvlJc w:val="left"/>
      <w:pPr>
        <w:tabs>
          <w:tab w:val="num" w:pos="1428"/>
        </w:tabs>
        <w:ind w:left="1428" w:hanging="360"/>
      </w:pPr>
      <w:rPr>
        <w:rFonts w:hint="default"/>
      </w:rPr>
    </w:lvl>
    <w:lvl w:ilvl="1" w:tplc="E7684088">
      <w:start w:val="1"/>
      <w:numFmt w:val="lowerLetter"/>
      <w:lvlText w:val="%2)"/>
      <w:lvlJc w:val="left"/>
      <w:pPr>
        <w:tabs>
          <w:tab w:val="num" w:pos="3196"/>
        </w:tabs>
        <w:ind w:left="3196"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5C002544"/>
    <w:multiLevelType w:val="hybridMultilevel"/>
    <w:tmpl w:val="936AD28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D357170"/>
    <w:multiLevelType w:val="hybridMultilevel"/>
    <w:tmpl w:val="160C1198"/>
    <w:lvl w:ilvl="0" w:tplc="621ADBEC">
      <w:start w:val="10"/>
      <w:numFmt w:val="decimal"/>
      <w:lvlText w:val="%1."/>
      <w:lvlJc w:val="left"/>
      <w:pPr>
        <w:ind w:left="784" w:hanging="360"/>
      </w:pPr>
      <w:rPr>
        <w:rFonts w:ascii="Arial" w:hAnsi="Arial" w:cs="Arial" w:hint="default"/>
        <w:sz w:val="16"/>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D5B7EF6"/>
    <w:multiLevelType w:val="hybridMultilevel"/>
    <w:tmpl w:val="6DF4C95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700D01E6"/>
    <w:multiLevelType w:val="hybridMultilevel"/>
    <w:tmpl w:val="1090BAF0"/>
    <w:lvl w:ilvl="0" w:tplc="F31C424E">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2" w15:restartNumberingAfterBreak="0">
    <w:nsid w:val="707D3EFD"/>
    <w:multiLevelType w:val="hybridMultilevel"/>
    <w:tmpl w:val="3F9E16D0"/>
    <w:lvl w:ilvl="0" w:tplc="4C9EB6F0">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768D5FE9"/>
    <w:multiLevelType w:val="hybridMultilevel"/>
    <w:tmpl w:val="D0A02BD6"/>
    <w:lvl w:ilvl="0" w:tplc="041B000F">
      <w:start w:val="1"/>
      <w:numFmt w:val="decimal"/>
      <w:lvlText w:val="%1."/>
      <w:lvlJc w:val="left"/>
      <w:pPr>
        <w:tabs>
          <w:tab w:val="num" w:pos="720"/>
        </w:tabs>
        <w:ind w:left="720" w:hanging="360"/>
      </w:p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78D31557"/>
    <w:multiLevelType w:val="hybridMultilevel"/>
    <w:tmpl w:val="B0427740"/>
    <w:lvl w:ilvl="0" w:tplc="8AA42B4E">
      <w:start w:val="1"/>
      <w:numFmt w:val="decimal"/>
      <w:lvlText w:val="%1."/>
      <w:lvlJc w:val="left"/>
      <w:pPr>
        <w:tabs>
          <w:tab w:val="num" w:pos="1428"/>
        </w:tabs>
        <w:ind w:left="1428" w:hanging="360"/>
      </w:pPr>
      <w:rPr>
        <w:rFonts w:hint="default"/>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79B26ED5"/>
    <w:multiLevelType w:val="hybridMultilevel"/>
    <w:tmpl w:val="B4E655D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9EA5CE5"/>
    <w:multiLevelType w:val="multilevel"/>
    <w:tmpl w:val="E81276BA"/>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B720ED2"/>
    <w:multiLevelType w:val="multilevel"/>
    <w:tmpl w:val="5A9A3DEA"/>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7C8A7DA2"/>
    <w:multiLevelType w:val="hybridMultilevel"/>
    <w:tmpl w:val="45EAA24E"/>
    <w:lvl w:ilvl="0" w:tplc="2BBC3E82">
      <w:start w:val="1"/>
      <w:numFmt w:val="decimal"/>
      <w:lvlText w:val="%1."/>
      <w:lvlJc w:val="left"/>
      <w:pPr>
        <w:tabs>
          <w:tab w:val="num" w:pos="720"/>
        </w:tabs>
        <w:ind w:left="720" w:hanging="360"/>
      </w:pPr>
      <w:rPr>
        <w:rFonts w:ascii="Arial" w:hAnsi="Arial" w:cs="Arial" w:hint="default"/>
        <w:color w:val="11204C"/>
        <w:sz w:val="16"/>
        <w:szCs w:val="2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26"/>
  </w:num>
  <w:num w:numId="2">
    <w:abstractNumId w:val="2"/>
  </w:num>
  <w:num w:numId="3">
    <w:abstractNumId w:val="27"/>
  </w:num>
  <w:num w:numId="4">
    <w:abstractNumId w:val="9"/>
  </w:num>
  <w:num w:numId="5">
    <w:abstractNumId w:val="22"/>
  </w:num>
  <w:num w:numId="6">
    <w:abstractNumId w:val="12"/>
  </w:num>
  <w:num w:numId="7">
    <w:abstractNumId w:val="0"/>
  </w:num>
  <w:num w:numId="8">
    <w:abstractNumId w:val="3"/>
  </w:num>
  <w:num w:numId="9">
    <w:abstractNumId w:val="17"/>
  </w:num>
  <w:num w:numId="10">
    <w:abstractNumId w:val="24"/>
  </w:num>
  <w:num w:numId="11">
    <w:abstractNumId w:val="13"/>
  </w:num>
  <w:num w:numId="12">
    <w:abstractNumId w:val="25"/>
  </w:num>
  <w:num w:numId="13">
    <w:abstractNumId w:val="1"/>
  </w:num>
  <w:num w:numId="14">
    <w:abstractNumId w:val="15"/>
  </w:num>
  <w:num w:numId="15">
    <w:abstractNumId w:val="5"/>
  </w:num>
  <w:num w:numId="16">
    <w:abstractNumId w:val="6"/>
  </w:num>
  <w:num w:numId="17">
    <w:abstractNumId w:val="18"/>
  </w:num>
  <w:num w:numId="18">
    <w:abstractNumId w:val="23"/>
  </w:num>
  <w:num w:numId="19">
    <w:abstractNumId w:val="7"/>
  </w:num>
  <w:num w:numId="20">
    <w:abstractNumId w:val="19"/>
  </w:num>
  <w:num w:numId="21">
    <w:abstractNumId w:val="20"/>
  </w:num>
  <w:num w:numId="22">
    <w:abstractNumId w:val="28"/>
  </w:num>
  <w:num w:numId="23">
    <w:abstractNumId w:val="14"/>
  </w:num>
  <w:num w:numId="24">
    <w:abstractNumId w:val="16"/>
  </w:num>
  <w:num w:numId="25">
    <w:abstractNumId w:val="10"/>
  </w:num>
  <w:num w:numId="26">
    <w:abstractNumId w:val="21"/>
  </w:num>
  <w:num w:numId="27">
    <w:abstractNumId w:val="8"/>
  </w:num>
  <w:num w:numId="28">
    <w:abstractNumId w:val="4"/>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movePersonalInformation/>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y9lkSRddyNkndxoMR1ecDvLCQvY=" w:salt="10gjJu4L2CkgoKoFI6cpdQ=="/>
  <w:defaultTabStop w:val="708"/>
  <w:hyphenationZone w:val="425"/>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E6D"/>
    <w:rsid w:val="00002949"/>
    <w:rsid w:val="00004E41"/>
    <w:rsid w:val="0001026A"/>
    <w:rsid w:val="000107AA"/>
    <w:rsid w:val="00014F19"/>
    <w:rsid w:val="000160A7"/>
    <w:rsid w:val="00016E79"/>
    <w:rsid w:val="00022E52"/>
    <w:rsid w:val="000276C8"/>
    <w:rsid w:val="00030126"/>
    <w:rsid w:val="0003015F"/>
    <w:rsid w:val="000309E3"/>
    <w:rsid w:val="000324B5"/>
    <w:rsid w:val="0003389E"/>
    <w:rsid w:val="00037359"/>
    <w:rsid w:val="00037E99"/>
    <w:rsid w:val="00040EEB"/>
    <w:rsid w:val="00042887"/>
    <w:rsid w:val="00043C24"/>
    <w:rsid w:val="00047791"/>
    <w:rsid w:val="00051518"/>
    <w:rsid w:val="000517E1"/>
    <w:rsid w:val="0005507D"/>
    <w:rsid w:val="00055693"/>
    <w:rsid w:val="00056641"/>
    <w:rsid w:val="00061278"/>
    <w:rsid w:val="000618C1"/>
    <w:rsid w:val="00061E31"/>
    <w:rsid w:val="00063D73"/>
    <w:rsid w:val="00067571"/>
    <w:rsid w:val="0007080F"/>
    <w:rsid w:val="00071150"/>
    <w:rsid w:val="00073888"/>
    <w:rsid w:val="00073B25"/>
    <w:rsid w:val="000749BF"/>
    <w:rsid w:val="00074AB4"/>
    <w:rsid w:val="00074AFB"/>
    <w:rsid w:val="000772B2"/>
    <w:rsid w:val="00077983"/>
    <w:rsid w:val="000804B2"/>
    <w:rsid w:val="0008122D"/>
    <w:rsid w:val="000827AB"/>
    <w:rsid w:val="0008733F"/>
    <w:rsid w:val="000915DD"/>
    <w:rsid w:val="000919AC"/>
    <w:rsid w:val="00091B30"/>
    <w:rsid w:val="000929C1"/>
    <w:rsid w:val="00093036"/>
    <w:rsid w:val="00094695"/>
    <w:rsid w:val="000969BC"/>
    <w:rsid w:val="000A131C"/>
    <w:rsid w:val="000A2421"/>
    <w:rsid w:val="000A2794"/>
    <w:rsid w:val="000A3AD2"/>
    <w:rsid w:val="000A69BD"/>
    <w:rsid w:val="000A70C3"/>
    <w:rsid w:val="000B0274"/>
    <w:rsid w:val="000B1438"/>
    <w:rsid w:val="000B38D4"/>
    <w:rsid w:val="000B46BA"/>
    <w:rsid w:val="000C1F50"/>
    <w:rsid w:val="000C2BC2"/>
    <w:rsid w:val="000C31FC"/>
    <w:rsid w:val="000C5FA3"/>
    <w:rsid w:val="000C6D95"/>
    <w:rsid w:val="000C6FFC"/>
    <w:rsid w:val="000D03A5"/>
    <w:rsid w:val="000D193C"/>
    <w:rsid w:val="000D5468"/>
    <w:rsid w:val="000D6465"/>
    <w:rsid w:val="000E045A"/>
    <w:rsid w:val="000E2ADB"/>
    <w:rsid w:val="000E3B4C"/>
    <w:rsid w:val="000E4AED"/>
    <w:rsid w:val="000E6E73"/>
    <w:rsid w:val="000E7EF1"/>
    <w:rsid w:val="000F04AA"/>
    <w:rsid w:val="000F1470"/>
    <w:rsid w:val="000F3824"/>
    <w:rsid w:val="000F4A3C"/>
    <w:rsid w:val="000F4DEA"/>
    <w:rsid w:val="000F5A48"/>
    <w:rsid w:val="000F7425"/>
    <w:rsid w:val="000F76E0"/>
    <w:rsid w:val="00100368"/>
    <w:rsid w:val="00103135"/>
    <w:rsid w:val="0010713E"/>
    <w:rsid w:val="0011073E"/>
    <w:rsid w:val="00111858"/>
    <w:rsid w:val="00113432"/>
    <w:rsid w:val="0011451D"/>
    <w:rsid w:val="0012163E"/>
    <w:rsid w:val="00122152"/>
    <w:rsid w:val="00122ADD"/>
    <w:rsid w:val="00122D28"/>
    <w:rsid w:val="001265A6"/>
    <w:rsid w:val="00126B97"/>
    <w:rsid w:val="00126E4C"/>
    <w:rsid w:val="00133E01"/>
    <w:rsid w:val="00134FC9"/>
    <w:rsid w:val="00135E9F"/>
    <w:rsid w:val="0013617F"/>
    <w:rsid w:val="00136728"/>
    <w:rsid w:val="00140C68"/>
    <w:rsid w:val="00141E22"/>
    <w:rsid w:val="001424D4"/>
    <w:rsid w:val="00143485"/>
    <w:rsid w:val="00143B49"/>
    <w:rsid w:val="00145CBE"/>
    <w:rsid w:val="0014784F"/>
    <w:rsid w:val="00147A54"/>
    <w:rsid w:val="00150E78"/>
    <w:rsid w:val="001513A3"/>
    <w:rsid w:val="001550AB"/>
    <w:rsid w:val="0015633C"/>
    <w:rsid w:val="00156423"/>
    <w:rsid w:val="0015686E"/>
    <w:rsid w:val="001601BC"/>
    <w:rsid w:val="00164989"/>
    <w:rsid w:val="00165437"/>
    <w:rsid w:val="00165E49"/>
    <w:rsid w:val="001674FE"/>
    <w:rsid w:val="00167B4D"/>
    <w:rsid w:val="0017363B"/>
    <w:rsid w:val="00173E8A"/>
    <w:rsid w:val="00176123"/>
    <w:rsid w:val="0017664A"/>
    <w:rsid w:val="00177285"/>
    <w:rsid w:val="00184439"/>
    <w:rsid w:val="001855F0"/>
    <w:rsid w:val="001859F7"/>
    <w:rsid w:val="00187A5D"/>
    <w:rsid w:val="00187D50"/>
    <w:rsid w:val="001906FD"/>
    <w:rsid w:val="001908CE"/>
    <w:rsid w:val="00190F03"/>
    <w:rsid w:val="0019139A"/>
    <w:rsid w:val="001936E8"/>
    <w:rsid w:val="00195397"/>
    <w:rsid w:val="00195F3B"/>
    <w:rsid w:val="001A04D5"/>
    <w:rsid w:val="001A104F"/>
    <w:rsid w:val="001A13F2"/>
    <w:rsid w:val="001A4377"/>
    <w:rsid w:val="001A46D2"/>
    <w:rsid w:val="001A4D2B"/>
    <w:rsid w:val="001A55B5"/>
    <w:rsid w:val="001A791D"/>
    <w:rsid w:val="001B03C2"/>
    <w:rsid w:val="001B13FC"/>
    <w:rsid w:val="001B1D50"/>
    <w:rsid w:val="001B6B2C"/>
    <w:rsid w:val="001C04C5"/>
    <w:rsid w:val="001C1064"/>
    <w:rsid w:val="001C41F9"/>
    <w:rsid w:val="001C4544"/>
    <w:rsid w:val="001C473E"/>
    <w:rsid w:val="001C52E4"/>
    <w:rsid w:val="001C61CF"/>
    <w:rsid w:val="001C6FC4"/>
    <w:rsid w:val="001D244F"/>
    <w:rsid w:val="001D380F"/>
    <w:rsid w:val="001D3D73"/>
    <w:rsid w:val="001D5631"/>
    <w:rsid w:val="001D5A8F"/>
    <w:rsid w:val="001D5F06"/>
    <w:rsid w:val="001D5FDB"/>
    <w:rsid w:val="001D7613"/>
    <w:rsid w:val="001E0C7F"/>
    <w:rsid w:val="001E2CC0"/>
    <w:rsid w:val="001E30DD"/>
    <w:rsid w:val="001E36D0"/>
    <w:rsid w:val="001E7018"/>
    <w:rsid w:val="001F0515"/>
    <w:rsid w:val="001F1AFF"/>
    <w:rsid w:val="001F29F4"/>
    <w:rsid w:val="001F2A10"/>
    <w:rsid w:val="001F2FF8"/>
    <w:rsid w:val="001F6EB9"/>
    <w:rsid w:val="002026F2"/>
    <w:rsid w:val="002058CC"/>
    <w:rsid w:val="002059F7"/>
    <w:rsid w:val="00206494"/>
    <w:rsid w:val="00207C67"/>
    <w:rsid w:val="00210D9D"/>
    <w:rsid w:val="002110F7"/>
    <w:rsid w:val="0021293A"/>
    <w:rsid w:val="00215B5D"/>
    <w:rsid w:val="00216988"/>
    <w:rsid w:val="0021796E"/>
    <w:rsid w:val="00217B4C"/>
    <w:rsid w:val="00221B66"/>
    <w:rsid w:val="00222158"/>
    <w:rsid w:val="00224BA4"/>
    <w:rsid w:val="00234451"/>
    <w:rsid w:val="00236B6B"/>
    <w:rsid w:val="002409C8"/>
    <w:rsid w:val="00241C24"/>
    <w:rsid w:val="002434CA"/>
    <w:rsid w:val="00246CC2"/>
    <w:rsid w:val="00246D0B"/>
    <w:rsid w:val="00247055"/>
    <w:rsid w:val="00247D6D"/>
    <w:rsid w:val="002502E4"/>
    <w:rsid w:val="00251BC5"/>
    <w:rsid w:val="00252DA9"/>
    <w:rsid w:val="00254D72"/>
    <w:rsid w:val="00257B77"/>
    <w:rsid w:val="002622A3"/>
    <w:rsid w:val="00264880"/>
    <w:rsid w:val="002658AB"/>
    <w:rsid w:val="0026685B"/>
    <w:rsid w:val="00267652"/>
    <w:rsid w:val="002703E7"/>
    <w:rsid w:val="00270F48"/>
    <w:rsid w:val="00273DD4"/>
    <w:rsid w:val="00277A80"/>
    <w:rsid w:val="0028290D"/>
    <w:rsid w:val="00283515"/>
    <w:rsid w:val="002864C4"/>
    <w:rsid w:val="0028724C"/>
    <w:rsid w:val="002873DC"/>
    <w:rsid w:val="00287E1D"/>
    <w:rsid w:val="00290AA7"/>
    <w:rsid w:val="00294CD4"/>
    <w:rsid w:val="002963C9"/>
    <w:rsid w:val="002A2BCB"/>
    <w:rsid w:val="002A3199"/>
    <w:rsid w:val="002A3A2C"/>
    <w:rsid w:val="002A647B"/>
    <w:rsid w:val="002A64DC"/>
    <w:rsid w:val="002A7610"/>
    <w:rsid w:val="002B24F2"/>
    <w:rsid w:val="002B4AC3"/>
    <w:rsid w:val="002B5B03"/>
    <w:rsid w:val="002B67E4"/>
    <w:rsid w:val="002B7574"/>
    <w:rsid w:val="002C0B7F"/>
    <w:rsid w:val="002C0FF4"/>
    <w:rsid w:val="002C2169"/>
    <w:rsid w:val="002C39DD"/>
    <w:rsid w:val="002C4523"/>
    <w:rsid w:val="002C543B"/>
    <w:rsid w:val="002C694A"/>
    <w:rsid w:val="002D1EE6"/>
    <w:rsid w:val="002D4D0D"/>
    <w:rsid w:val="002D5F61"/>
    <w:rsid w:val="002E1C20"/>
    <w:rsid w:val="002E2519"/>
    <w:rsid w:val="002E27E6"/>
    <w:rsid w:val="002E2D5E"/>
    <w:rsid w:val="002E37C4"/>
    <w:rsid w:val="002E37FE"/>
    <w:rsid w:val="002E42F0"/>
    <w:rsid w:val="002E4F90"/>
    <w:rsid w:val="002F1312"/>
    <w:rsid w:val="002F1D2B"/>
    <w:rsid w:val="002F1E7C"/>
    <w:rsid w:val="002F228B"/>
    <w:rsid w:val="002F2BD2"/>
    <w:rsid w:val="002F3A20"/>
    <w:rsid w:val="002F4517"/>
    <w:rsid w:val="002F4C56"/>
    <w:rsid w:val="002F4EEF"/>
    <w:rsid w:val="002F6FE1"/>
    <w:rsid w:val="003006CE"/>
    <w:rsid w:val="003015CB"/>
    <w:rsid w:val="003032C6"/>
    <w:rsid w:val="00303F8D"/>
    <w:rsid w:val="003043E5"/>
    <w:rsid w:val="00305C20"/>
    <w:rsid w:val="003105B4"/>
    <w:rsid w:val="00310674"/>
    <w:rsid w:val="003117A9"/>
    <w:rsid w:val="00312650"/>
    <w:rsid w:val="00313B66"/>
    <w:rsid w:val="00314BDC"/>
    <w:rsid w:val="00315DD0"/>
    <w:rsid w:val="00317694"/>
    <w:rsid w:val="0031788D"/>
    <w:rsid w:val="00320463"/>
    <w:rsid w:val="0032155B"/>
    <w:rsid w:val="003217D2"/>
    <w:rsid w:val="0032186C"/>
    <w:rsid w:val="00323800"/>
    <w:rsid w:val="00325F8C"/>
    <w:rsid w:val="00330874"/>
    <w:rsid w:val="00331E4C"/>
    <w:rsid w:val="00332416"/>
    <w:rsid w:val="003333FD"/>
    <w:rsid w:val="00333D7D"/>
    <w:rsid w:val="00334020"/>
    <w:rsid w:val="00334026"/>
    <w:rsid w:val="00334B66"/>
    <w:rsid w:val="00334D86"/>
    <w:rsid w:val="003437B4"/>
    <w:rsid w:val="00346315"/>
    <w:rsid w:val="00346565"/>
    <w:rsid w:val="003467C8"/>
    <w:rsid w:val="00355D69"/>
    <w:rsid w:val="00357588"/>
    <w:rsid w:val="0035782F"/>
    <w:rsid w:val="00361A2A"/>
    <w:rsid w:val="003644C7"/>
    <w:rsid w:val="00364D17"/>
    <w:rsid w:val="00366C89"/>
    <w:rsid w:val="00370153"/>
    <w:rsid w:val="00370D9D"/>
    <w:rsid w:val="00373CF7"/>
    <w:rsid w:val="00374689"/>
    <w:rsid w:val="0037711A"/>
    <w:rsid w:val="00380CBB"/>
    <w:rsid w:val="00381350"/>
    <w:rsid w:val="00381AD2"/>
    <w:rsid w:val="00382EAF"/>
    <w:rsid w:val="003836FE"/>
    <w:rsid w:val="00384B67"/>
    <w:rsid w:val="0038540A"/>
    <w:rsid w:val="003858BF"/>
    <w:rsid w:val="0038591B"/>
    <w:rsid w:val="00385DEB"/>
    <w:rsid w:val="00391C6A"/>
    <w:rsid w:val="00392511"/>
    <w:rsid w:val="003934B9"/>
    <w:rsid w:val="003935DE"/>
    <w:rsid w:val="00394400"/>
    <w:rsid w:val="003967D9"/>
    <w:rsid w:val="003A0BDD"/>
    <w:rsid w:val="003A2F5A"/>
    <w:rsid w:val="003A3237"/>
    <w:rsid w:val="003A4E70"/>
    <w:rsid w:val="003A4FBE"/>
    <w:rsid w:val="003A6D30"/>
    <w:rsid w:val="003B1087"/>
    <w:rsid w:val="003B1242"/>
    <w:rsid w:val="003B3364"/>
    <w:rsid w:val="003B38FF"/>
    <w:rsid w:val="003B4C4D"/>
    <w:rsid w:val="003C06FF"/>
    <w:rsid w:val="003C2ED7"/>
    <w:rsid w:val="003C447E"/>
    <w:rsid w:val="003D2135"/>
    <w:rsid w:val="003D2160"/>
    <w:rsid w:val="003D2A7B"/>
    <w:rsid w:val="003D610D"/>
    <w:rsid w:val="003D7460"/>
    <w:rsid w:val="003D7A1A"/>
    <w:rsid w:val="003D7CC4"/>
    <w:rsid w:val="003E009A"/>
    <w:rsid w:val="003E22DF"/>
    <w:rsid w:val="003E232F"/>
    <w:rsid w:val="003E28B3"/>
    <w:rsid w:val="003E2DB3"/>
    <w:rsid w:val="003E31D7"/>
    <w:rsid w:val="003E31E7"/>
    <w:rsid w:val="003E47F4"/>
    <w:rsid w:val="003E5351"/>
    <w:rsid w:val="003F173D"/>
    <w:rsid w:val="003F244F"/>
    <w:rsid w:val="003F4CD7"/>
    <w:rsid w:val="003F4E0B"/>
    <w:rsid w:val="003F5AA6"/>
    <w:rsid w:val="003F5CDF"/>
    <w:rsid w:val="003F7740"/>
    <w:rsid w:val="004014A4"/>
    <w:rsid w:val="00406015"/>
    <w:rsid w:val="00406F27"/>
    <w:rsid w:val="004077D9"/>
    <w:rsid w:val="00407A11"/>
    <w:rsid w:val="00410E4B"/>
    <w:rsid w:val="004115BD"/>
    <w:rsid w:val="00412A0A"/>
    <w:rsid w:val="00412C79"/>
    <w:rsid w:val="00415501"/>
    <w:rsid w:val="004155B3"/>
    <w:rsid w:val="004158AD"/>
    <w:rsid w:val="0042163C"/>
    <w:rsid w:val="004248F2"/>
    <w:rsid w:val="00426A9A"/>
    <w:rsid w:val="004306E0"/>
    <w:rsid w:val="0043477E"/>
    <w:rsid w:val="004350EF"/>
    <w:rsid w:val="004409DF"/>
    <w:rsid w:val="0044180D"/>
    <w:rsid w:val="00444EA2"/>
    <w:rsid w:val="004538EC"/>
    <w:rsid w:val="00453D2E"/>
    <w:rsid w:val="0045589B"/>
    <w:rsid w:val="00456E18"/>
    <w:rsid w:val="00457331"/>
    <w:rsid w:val="004606D3"/>
    <w:rsid w:val="00462F83"/>
    <w:rsid w:val="0046433C"/>
    <w:rsid w:val="00464A39"/>
    <w:rsid w:val="00464E6A"/>
    <w:rsid w:val="00466975"/>
    <w:rsid w:val="00466EE8"/>
    <w:rsid w:val="004718D1"/>
    <w:rsid w:val="00471C60"/>
    <w:rsid w:val="00472074"/>
    <w:rsid w:val="00472A2F"/>
    <w:rsid w:val="00473601"/>
    <w:rsid w:val="004756E8"/>
    <w:rsid w:val="00477B25"/>
    <w:rsid w:val="004806A5"/>
    <w:rsid w:val="004811A9"/>
    <w:rsid w:val="00481417"/>
    <w:rsid w:val="0048316E"/>
    <w:rsid w:val="00494ADD"/>
    <w:rsid w:val="004954F2"/>
    <w:rsid w:val="00496948"/>
    <w:rsid w:val="00496AC2"/>
    <w:rsid w:val="004A360D"/>
    <w:rsid w:val="004A37C0"/>
    <w:rsid w:val="004A456C"/>
    <w:rsid w:val="004A6BE8"/>
    <w:rsid w:val="004A7C1D"/>
    <w:rsid w:val="004B256E"/>
    <w:rsid w:val="004B51E2"/>
    <w:rsid w:val="004B64C0"/>
    <w:rsid w:val="004B77EF"/>
    <w:rsid w:val="004B7895"/>
    <w:rsid w:val="004C5754"/>
    <w:rsid w:val="004C6C2C"/>
    <w:rsid w:val="004D217A"/>
    <w:rsid w:val="004D38D8"/>
    <w:rsid w:val="004D729C"/>
    <w:rsid w:val="004E01BE"/>
    <w:rsid w:val="004E2268"/>
    <w:rsid w:val="004E416A"/>
    <w:rsid w:val="004E4907"/>
    <w:rsid w:val="004E619D"/>
    <w:rsid w:val="004E753A"/>
    <w:rsid w:val="004E7B3D"/>
    <w:rsid w:val="004F0FF4"/>
    <w:rsid w:val="004F68D9"/>
    <w:rsid w:val="00502363"/>
    <w:rsid w:val="00502C66"/>
    <w:rsid w:val="00502EB2"/>
    <w:rsid w:val="0050307A"/>
    <w:rsid w:val="00504442"/>
    <w:rsid w:val="00504494"/>
    <w:rsid w:val="00505F55"/>
    <w:rsid w:val="005063C0"/>
    <w:rsid w:val="00507948"/>
    <w:rsid w:val="00507A1D"/>
    <w:rsid w:val="00510DE3"/>
    <w:rsid w:val="00511060"/>
    <w:rsid w:val="005114FD"/>
    <w:rsid w:val="00511B4F"/>
    <w:rsid w:val="005142D3"/>
    <w:rsid w:val="00521A6B"/>
    <w:rsid w:val="005225C0"/>
    <w:rsid w:val="00523510"/>
    <w:rsid w:val="00523A60"/>
    <w:rsid w:val="00523EF5"/>
    <w:rsid w:val="00524697"/>
    <w:rsid w:val="00525011"/>
    <w:rsid w:val="00530AA3"/>
    <w:rsid w:val="0053108E"/>
    <w:rsid w:val="00531AC8"/>
    <w:rsid w:val="00534A6B"/>
    <w:rsid w:val="00535158"/>
    <w:rsid w:val="00535D68"/>
    <w:rsid w:val="0053664D"/>
    <w:rsid w:val="00537C91"/>
    <w:rsid w:val="00537FA3"/>
    <w:rsid w:val="005441A2"/>
    <w:rsid w:val="00546956"/>
    <w:rsid w:val="005469D8"/>
    <w:rsid w:val="00547358"/>
    <w:rsid w:val="005506F5"/>
    <w:rsid w:val="00553466"/>
    <w:rsid w:val="00554BFB"/>
    <w:rsid w:val="00564970"/>
    <w:rsid w:val="00566B5C"/>
    <w:rsid w:val="0057068A"/>
    <w:rsid w:val="005725EF"/>
    <w:rsid w:val="00574AED"/>
    <w:rsid w:val="0058058C"/>
    <w:rsid w:val="00580F2D"/>
    <w:rsid w:val="00581F5F"/>
    <w:rsid w:val="005855A3"/>
    <w:rsid w:val="00586069"/>
    <w:rsid w:val="0058706A"/>
    <w:rsid w:val="00590BF9"/>
    <w:rsid w:val="00590DBC"/>
    <w:rsid w:val="00591747"/>
    <w:rsid w:val="00591ACF"/>
    <w:rsid w:val="0059294E"/>
    <w:rsid w:val="005948C5"/>
    <w:rsid w:val="00594D22"/>
    <w:rsid w:val="00597625"/>
    <w:rsid w:val="005A0F04"/>
    <w:rsid w:val="005A3211"/>
    <w:rsid w:val="005A4288"/>
    <w:rsid w:val="005B08C2"/>
    <w:rsid w:val="005B12BE"/>
    <w:rsid w:val="005B19BA"/>
    <w:rsid w:val="005B1C99"/>
    <w:rsid w:val="005B3022"/>
    <w:rsid w:val="005B30BE"/>
    <w:rsid w:val="005B3AC5"/>
    <w:rsid w:val="005B56EE"/>
    <w:rsid w:val="005B5B28"/>
    <w:rsid w:val="005B78DC"/>
    <w:rsid w:val="005C0AE1"/>
    <w:rsid w:val="005C256C"/>
    <w:rsid w:val="005C565A"/>
    <w:rsid w:val="005D01BB"/>
    <w:rsid w:val="005D0865"/>
    <w:rsid w:val="005D6A21"/>
    <w:rsid w:val="005D6F09"/>
    <w:rsid w:val="005D74C2"/>
    <w:rsid w:val="005E0897"/>
    <w:rsid w:val="005E0FEC"/>
    <w:rsid w:val="005E5AC1"/>
    <w:rsid w:val="005E7715"/>
    <w:rsid w:val="005E783A"/>
    <w:rsid w:val="005F0419"/>
    <w:rsid w:val="005F2200"/>
    <w:rsid w:val="005F22AE"/>
    <w:rsid w:val="005F402F"/>
    <w:rsid w:val="005F4473"/>
    <w:rsid w:val="005F612D"/>
    <w:rsid w:val="005F7149"/>
    <w:rsid w:val="005F733F"/>
    <w:rsid w:val="005F7370"/>
    <w:rsid w:val="00603AAF"/>
    <w:rsid w:val="00607BEC"/>
    <w:rsid w:val="00607FDE"/>
    <w:rsid w:val="006103FF"/>
    <w:rsid w:val="00610C7A"/>
    <w:rsid w:val="006115FA"/>
    <w:rsid w:val="006119F4"/>
    <w:rsid w:val="00611E6C"/>
    <w:rsid w:val="006150FA"/>
    <w:rsid w:val="006212B1"/>
    <w:rsid w:val="006220F8"/>
    <w:rsid w:val="006229C5"/>
    <w:rsid w:val="00622ADD"/>
    <w:rsid w:val="006232A5"/>
    <w:rsid w:val="00623699"/>
    <w:rsid w:val="00626C63"/>
    <w:rsid w:val="00631303"/>
    <w:rsid w:val="00634978"/>
    <w:rsid w:val="00634E47"/>
    <w:rsid w:val="00636ED0"/>
    <w:rsid w:val="00637C53"/>
    <w:rsid w:val="00641447"/>
    <w:rsid w:val="006417D4"/>
    <w:rsid w:val="00644FC5"/>
    <w:rsid w:val="00645176"/>
    <w:rsid w:val="006475AB"/>
    <w:rsid w:val="00651866"/>
    <w:rsid w:val="00651E5D"/>
    <w:rsid w:val="00652389"/>
    <w:rsid w:val="006531DF"/>
    <w:rsid w:val="006542A7"/>
    <w:rsid w:val="006544BB"/>
    <w:rsid w:val="0065500F"/>
    <w:rsid w:val="006574E2"/>
    <w:rsid w:val="00660559"/>
    <w:rsid w:val="00662297"/>
    <w:rsid w:val="00663D33"/>
    <w:rsid w:val="0066412A"/>
    <w:rsid w:val="006641EB"/>
    <w:rsid w:val="0066615A"/>
    <w:rsid w:val="00671667"/>
    <w:rsid w:val="006725E8"/>
    <w:rsid w:val="0067590B"/>
    <w:rsid w:val="00676B52"/>
    <w:rsid w:val="0068186C"/>
    <w:rsid w:val="00681BFE"/>
    <w:rsid w:val="00683AC0"/>
    <w:rsid w:val="00684140"/>
    <w:rsid w:val="00685C69"/>
    <w:rsid w:val="00685DBB"/>
    <w:rsid w:val="0068621C"/>
    <w:rsid w:val="00691227"/>
    <w:rsid w:val="00692C45"/>
    <w:rsid w:val="00693A91"/>
    <w:rsid w:val="006956BB"/>
    <w:rsid w:val="00695752"/>
    <w:rsid w:val="00697D34"/>
    <w:rsid w:val="006A1CD5"/>
    <w:rsid w:val="006A4234"/>
    <w:rsid w:val="006A45F9"/>
    <w:rsid w:val="006A7745"/>
    <w:rsid w:val="006A7AB8"/>
    <w:rsid w:val="006B01BE"/>
    <w:rsid w:val="006B1220"/>
    <w:rsid w:val="006B2C83"/>
    <w:rsid w:val="006B6A6D"/>
    <w:rsid w:val="006B7596"/>
    <w:rsid w:val="006C1521"/>
    <w:rsid w:val="006C29D9"/>
    <w:rsid w:val="006C2DAB"/>
    <w:rsid w:val="006C3BF7"/>
    <w:rsid w:val="006C3DB1"/>
    <w:rsid w:val="006C456A"/>
    <w:rsid w:val="006C4C27"/>
    <w:rsid w:val="006C7218"/>
    <w:rsid w:val="006D0311"/>
    <w:rsid w:val="006D0A43"/>
    <w:rsid w:val="006D1CFE"/>
    <w:rsid w:val="006D220A"/>
    <w:rsid w:val="006D3F35"/>
    <w:rsid w:val="006D4209"/>
    <w:rsid w:val="006D51CC"/>
    <w:rsid w:val="006E1CCB"/>
    <w:rsid w:val="006E3E33"/>
    <w:rsid w:val="006E4489"/>
    <w:rsid w:val="006E4CCF"/>
    <w:rsid w:val="006E55D8"/>
    <w:rsid w:val="006E5C42"/>
    <w:rsid w:val="006F2286"/>
    <w:rsid w:val="006F5741"/>
    <w:rsid w:val="006F679C"/>
    <w:rsid w:val="006F7ADD"/>
    <w:rsid w:val="00700C42"/>
    <w:rsid w:val="00701A18"/>
    <w:rsid w:val="00703654"/>
    <w:rsid w:val="00705100"/>
    <w:rsid w:val="00705F73"/>
    <w:rsid w:val="007077D7"/>
    <w:rsid w:val="00714250"/>
    <w:rsid w:val="00714DF8"/>
    <w:rsid w:val="0071645D"/>
    <w:rsid w:val="007178F1"/>
    <w:rsid w:val="0072280F"/>
    <w:rsid w:val="007260B3"/>
    <w:rsid w:val="007272BB"/>
    <w:rsid w:val="00727699"/>
    <w:rsid w:val="00730669"/>
    <w:rsid w:val="00730772"/>
    <w:rsid w:val="00731EE2"/>
    <w:rsid w:val="00733327"/>
    <w:rsid w:val="00733EDB"/>
    <w:rsid w:val="007370AF"/>
    <w:rsid w:val="0074289A"/>
    <w:rsid w:val="00742BD6"/>
    <w:rsid w:val="007438C3"/>
    <w:rsid w:val="00743DBA"/>
    <w:rsid w:val="00744B1D"/>
    <w:rsid w:val="00745B12"/>
    <w:rsid w:val="00747BB0"/>
    <w:rsid w:val="00747E09"/>
    <w:rsid w:val="00750711"/>
    <w:rsid w:val="007515DF"/>
    <w:rsid w:val="0075255C"/>
    <w:rsid w:val="0075543F"/>
    <w:rsid w:val="0075647D"/>
    <w:rsid w:val="00760616"/>
    <w:rsid w:val="0076071E"/>
    <w:rsid w:val="00764396"/>
    <w:rsid w:val="00764E99"/>
    <w:rsid w:val="007662B4"/>
    <w:rsid w:val="0076734E"/>
    <w:rsid w:val="00767AF7"/>
    <w:rsid w:val="00770C0B"/>
    <w:rsid w:val="0077102F"/>
    <w:rsid w:val="00771DF1"/>
    <w:rsid w:val="00773F0A"/>
    <w:rsid w:val="0077525C"/>
    <w:rsid w:val="007762C2"/>
    <w:rsid w:val="00782577"/>
    <w:rsid w:val="0078386D"/>
    <w:rsid w:val="00785995"/>
    <w:rsid w:val="0078602E"/>
    <w:rsid w:val="00786671"/>
    <w:rsid w:val="007866B3"/>
    <w:rsid w:val="00786826"/>
    <w:rsid w:val="00786B2F"/>
    <w:rsid w:val="00793481"/>
    <w:rsid w:val="00797FD3"/>
    <w:rsid w:val="007A2D79"/>
    <w:rsid w:val="007A4324"/>
    <w:rsid w:val="007A4C7C"/>
    <w:rsid w:val="007A5078"/>
    <w:rsid w:val="007A50F6"/>
    <w:rsid w:val="007A76B1"/>
    <w:rsid w:val="007B1427"/>
    <w:rsid w:val="007B2549"/>
    <w:rsid w:val="007B3E66"/>
    <w:rsid w:val="007B4197"/>
    <w:rsid w:val="007B5D74"/>
    <w:rsid w:val="007C0EE4"/>
    <w:rsid w:val="007C2D0B"/>
    <w:rsid w:val="007C39CA"/>
    <w:rsid w:val="007C4296"/>
    <w:rsid w:val="007C7DDE"/>
    <w:rsid w:val="007D2880"/>
    <w:rsid w:val="007D298A"/>
    <w:rsid w:val="007D49A7"/>
    <w:rsid w:val="007D5BE8"/>
    <w:rsid w:val="007D5C99"/>
    <w:rsid w:val="007E059D"/>
    <w:rsid w:val="007E0822"/>
    <w:rsid w:val="007E355B"/>
    <w:rsid w:val="007E4B8A"/>
    <w:rsid w:val="007E4EB5"/>
    <w:rsid w:val="007E547D"/>
    <w:rsid w:val="007E77F4"/>
    <w:rsid w:val="007E7B28"/>
    <w:rsid w:val="007F335C"/>
    <w:rsid w:val="007F3D31"/>
    <w:rsid w:val="007F4B5B"/>
    <w:rsid w:val="007F4E4B"/>
    <w:rsid w:val="007F4F86"/>
    <w:rsid w:val="007F668F"/>
    <w:rsid w:val="007F6CB1"/>
    <w:rsid w:val="007F7334"/>
    <w:rsid w:val="007F77ED"/>
    <w:rsid w:val="00803AFC"/>
    <w:rsid w:val="0080437D"/>
    <w:rsid w:val="00804731"/>
    <w:rsid w:val="00805192"/>
    <w:rsid w:val="00806C14"/>
    <w:rsid w:val="00807343"/>
    <w:rsid w:val="00807F98"/>
    <w:rsid w:val="00811229"/>
    <w:rsid w:val="008134C5"/>
    <w:rsid w:val="00814B70"/>
    <w:rsid w:val="00815247"/>
    <w:rsid w:val="00820471"/>
    <w:rsid w:val="008239E4"/>
    <w:rsid w:val="00823F80"/>
    <w:rsid w:val="00827180"/>
    <w:rsid w:val="00830E57"/>
    <w:rsid w:val="00831F11"/>
    <w:rsid w:val="00832D0B"/>
    <w:rsid w:val="008352CB"/>
    <w:rsid w:val="00836779"/>
    <w:rsid w:val="008407A3"/>
    <w:rsid w:val="008407D1"/>
    <w:rsid w:val="008409B9"/>
    <w:rsid w:val="00844833"/>
    <w:rsid w:val="008450EE"/>
    <w:rsid w:val="00847CF0"/>
    <w:rsid w:val="008505B9"/>
    <w:rsid w:val="00851F8C"/>
    <w:rsid w:val="008526CC"/>
    <w:rsid w:val="008546F8"/>
    <w:rsid w:val="008549BA"/>
    <w:rsid w:val="008549E3"/>
    <w:rsid w:val="00855591"/>
    <w:rsid w:val="008559FB"/>
    <w:rsid w:val="00856A5F"/>
    <w:rsid w:val="00857B59"/>
    <w:rsid w:val="00857F6A"/>
    <w:rsid w:val="00861B9D"/>
    <w:rsid w:val="00861EA0"/>
    <w:rsid w:val="008628BD"/>
    <w:rsid w:val="00863F3C"/>
    <w:rsid w:val="0086574B"/>
    <w:rsid w:val="008660CA"/>
    <w:rsid w:val="00866792"/>
    <w:rsid w:val="00866F79"/>
    <w:rsid w:val="008723E2"/>
    <w:rsid w:val="00873811"/>
    <w:rsid w:val="00873E87"/>
    <w:rsid w:val="00880220"/>
    <w:rsid w:val="008807F5"/>
    <w:rsid w:val="00881392"/>
    <w:rsid w:val="008814B6"/>
    <w:rsid w:val="00881C80"/>
    <w:rsid w:val="00883498"/>
    <w:rsid w:val="008839C3"/>
    <w:rsid w:val="00883F4F"/>
    <w:rsid w:val="0088432E"/>
    <w:rsid w:val="0088534E"/>
    <w:rsid w:val="0088610E"/>
    <w:rsid w:val="00886DCA"/>
    <w:rsid w:val="00890ECB"/>
    <w:rsid w:val="00891672"/>
    <w:rsid w:val="00891710"/>
    <w:rsid w:val="00894B41"/>
    <w:rsid w:val="008A201A"/>
    <w:rsid w:val="008A2358"/>
    <w:rsid w:val="008A5100"/>
    <w:rsid w:val="008A5EF4"/>
    <w:rsid w:val="008A6534"/>
    <w:rsid w:val="008B17C6"/>
    <w:rsid w:val="008B1872"/>
    <w:rsid w:val="008B5969"/>
    <w:rsid w:val="008C13B9"/>
    <w:rsid w:val="008C4426"/>
    <w:rsid w:val="008C48AB"/>
    <w:rsid w:val="008C5591"/>
    <w:rsid w:val="008C7460"/>
    <w:rsid w:val="008D304B"/>
    <w:rsid w:val="008D31CD"/>
    <w:rsid w:val="008D3632"/>
    <w:rsid w:val="008D5B4B"/>
    <w:rsid w:val="008D5F15"/>
    <w:rsid w:val="008E0125"/>
    <w:rsid w:val="008E129C"/>
    <w:rsid w:val="008E1FDF"/>
    <w:rsid w:val="008F174F"/>
    <w:rsid w:val="008F2C08"/>
    <w:rsid w:val="008F2EBA"/>
    <w:rsid w:val="008F5C53"/>
    <w:rsid w:val="008F7876"/>
    <w:rsid w:val="009032CB"/>
    <w:rsid w:val="00904EBC"/>
    <w:rsid w:val="009053C6"/>
    <w:rsid w:val="0090798B"/>
    <w:rsid w:val="00911B7C"/>
    <w:rsid w:val="00912FA0"/>
    <w:rsid w:val="00913CC9"/>
    <w:rsid w:val="0091485E"/>
    <w:rsid w:val="00914AEB"/>
    <w:rsid w:val="00915E29"/>
    <w:rsid w:val="00917651"/>
    <w:rsid w:val="00920DE0"/>
    <w:rsid w:val="00921E47"/>
    <w:rsid w:val="00922043"/>
    <w:rsid w:val="00923E19"/>
    <w:rsid w:val="00931251"/>
    <w:rsid w:val="009339DC"/>
    <w:rsid w:val="00935168"/>
    <w:rsid w:val="00935BBD"/>
    <w:rsid w:val="00937592"/>
    <w:rsid w:val="00942FD8"/>
    <w:rsid w:val="009437A5"/>
    <w:rsid w:val="00943851"/>
    <w:rsid w:val="00944EC7"/>
    <w:rsid w:val="00947C6B"/>
    <w:rsid w:val="00950A14"/>
    <w:rsid w:val="00950EF3"/>
    <w:rsid w:val="009527E2"/>
    <w:rsid w:val="00954237"/>
    <w:rsid w:val="00956760"/>
    <w:rsid w:val="009608D3"/>
    <w:rsid w:val="009620CA"/>
    <w:rsid w:val="009627E0"/>
    <w:rsid w:val="0096280B"/>
    <w:rsid w:val="00963DE3"/>
    <w:rsid w:val="00964FE0"/>
    <w:rsid w:val="009651D4"/>
    <w:rsid w:val="00965635"/>
    <w:rsid w:val="00971594"/>
    <w:rsid w:val="0097297B"/>
    <w:rsid w:val="00972E81"/>
    <w:rsid w:val="00976D98"/>
    <w:rsid w:val="0097728A"/>
    <w:rsid w:val="00977714"/>
    <w:rsid w:val="00981618"/>
    <w:rsid w:val="00981DE1"/>
    <w:rsid w:val="00983D50"/>
    <w:rsid w:val="00984E12"/>
    <w:rsid w:val="0098660B"/>
    <w:rsid w:val="00986916"/>
    <w:rsid w:val="009877F7"/>
    <w:rsid w:val="00990BFA"/>
    <w:rsid w:val="00991046"/>
    <w:rsid w:val="00992F40"/>
    <w:rsid w:val="00994808"/>
    <w:rsid w:val="009979FF"/>
    <w:rsid w:val="009A23FC"/>
    <w:rsid w:val="009A323F"/>
    <w:rsid w:val="009A34DB"/>
    <w:rsid w:val="009A41B9"/>
    <w:rsid w:val="009A4536"/>
    <w:rsid w:val="009A5C8D"/>
    <w:rsid w:val="009A7C7A"/>
    <w:rsid w:val="009B0137"/>
    <w:rsid w:val="009B0363"/>
    <w:rsid w:val="009B1965"/>
    <w:rsid w:val="009B2B35"/>
    <w:rsid w:val="009B7B8C"/>
    <w:rsid w:val="009C53AE"/>
    <w:rsid w:val="009C5F68"/>
    <w:rsid w:val="009C6225"/>
    <w:rsid w:val="009C692D"/>
    <w:rsid w:val="009C7005"/>
    <w:rsid w:val="009D18E7"/>
    <w:rsid w:val="009D3CB4"/>
    <w:rsid w:val="009D40C7"/>
    <w:rsid w:val="009D551C"/>
    <w:rsid w:val="009D5A96"/>
    <w:rsid w:val="009D5DBA"/>
    <w:rsid w:val="009E04E7"/>
    <w:rsid w:val="009E1DAE"/>
    <w:rsid w:val="009E2049"/>
    <w:rsid w:val="009E2C97"/>
    <w:rsid w:val="009E4903"/>
    <w:rsid w:val="009E79CC"/>
    <w:rsid w:val="009F027D"/>
    <w:rsid w:val="009F1744"/>
    <w:rsid w:val="009F6463"/>
    <w:rsid w:val="009F7486"/>
    <w:rsid w:val="00A02458"/>
    <w:rsid w:val="00A02BA2"/>
    <w:rsid w:val="00A03013"/>
    <w:rsid w:val="00A03521"/>
    <w:rsid w:val="00A071FC"/>
    <w:rsid w:val="00A07A2A"/>
    <w:rsid w:val="00A10D21"/>
    <w:rsid w:val="00A11559"/>
    <w:rsid w:val="00A12110"/>
    <w:rsid w:val="00A12FCF"/>
    <w:rsid w:val="00A13A15"/>
    <w:rsid w:val="00A13CBF"/>
    <w:rsid w:val="00A20630"/>
    <w:rsid w:val="00A2311E"/>
    <w:rsid w:val="00A301D6"/>
    <w:rsid w:val="00A306B7"/>
    <w:rsid w:val="00A32785"/>
    <w:rsid w:val="00A33530"/>
    <w:rsid w:val="00A34A13"/>
    <w:rsid w:val="00A35B1F"/>
    <w:rsid w:val="00A40276"/>
    <w:rsid w:val="00A416EF"/>
    <w:rsid w:val="00A42C2C"/>
    <w:rsid w:val="00A42E5E"/>
    <w:rsid w:val="00A4369F"/>
    <w:rsid w:val="00A43A27"/>
    <w:rsid w:val="00A44DEA"/>
    <w:rsid w:val="00A464F5"/>
    <w:rsid w:val="00A46C3F"/>
    <w:rsid w:val="00A54621"/>
    <w:rsid w:val="00A54FE9"/>
    <w:rsid w:val="00A55A28"/>
    <w:rsid w:val="00A56275"/>
    <w:rsid w:val="00A56841"/>
    <w:rsid w:val="00A57D82"/>
    <w:rsid w:val="00A60F22"/>
    <w:rsid w:val="00A60F28"/>
    <w:rsid w:val="00A61D27"/>
    <w:rsid w:val="00A66C1A"/>
    <w:rsid w:val="00A70E94"/>
    <w:rsid w:val="00A71C3F"/>
    <w:rsid w:val="00A7329C"/>
    <w:rsid w:val="00A7520E"/>
    <w:rsid w:val="00A76D1B"/>
    <w:rsid w:val="00A81130"/>
    <w:rsid w:val="00A81468"/>
    <w:rsid w:val="00A834AD"/>
    <w:rsid w:val="00A85DB0"/>
    <w:rsid w:val="00A873C7"/>
    <w:rsid w:val="00A87898"/>
    <w:rsid w:val="00A914B6"/>
    <w:rsid w:val="00A91B77"/>
    <w:rsid w:val="00A95F34"/>
    <w:rsid w:val="00A9714D"/>
    <w:rsid w:val="00A97444"/>
    <w:rsid w:val="00AA1191"/>
    <w:rsid w:val="00AA36F1"/>
    <w:rsid w:val="00AA5CD8"/>
    <w:rsid w:val="00AA5D5E"/>
    <w:rsid w:val="00AA6822"/>
    <w:rsid w:val="00AA7563"/>
    <w:rsid w:val="00AA7F96"/>
    <w:rsid w:val="00AB44E0"/>
    <w:rsid w:val="00AB55E6"/>
    <w:rsid w:val="00AB6C20"/>
    <w:rsid w:val="00AB6D2A"/>
    <w:rsid w:val="00AB76A8"/>
    <w:rsid w:val="00AB7B83"/>
    <w:rsid w:val="00AB7F36"/>
    <w:rsid w:val="00AC6B68"/>
    <w:rsid w:val="00AD0006"/>
    <w:rsid w:val="00AD0D01"/>
    <w:rsid w:val="00AD1569"/>
    <w:rsid w:val="00AD233B"/>
    <w:rsid w:val="00AD29F7"/>
    <w:rsid w:val="00AD3BBC"/>
    <w:rsid w:val="00AD56AD"/>
    <w:rsid w:val="00AE0023"/>
    <w:rsid w:val="00AE60A2"/>
    <w:rsid w:val="00AE7693"/>
    <w:rsid w:val="00AF6152"/>
    <w:rsid w:val="00AF69BB"/>
    <w:rsid w:val="00B00BFC"/>
    <w:rsid w:val="00B00C24"/>
    <w:rsid w:val="00B01DD0"/>
    <w:rsid w:val="00B02334"/>
    <w:rsid w:val="00B03251"/>
    <w:rsid w:val="00B03A10"/>
    <w:rsid w:val="00B04F13"/>
    <w:rsid w:val="00B07DEA"/>
    <w:rsid w:val="00B10D87"/>
    <w:rsid w:val="00B1267D"/>
    <w:rsid w:val="00B15ECF"/>
    <w:rsid w:val="00B17198"/>
    <w:rsid w:val="00B178EF"/>
    <w:rsid w:val="00B20DFB"/>
    <w:rsid w:val="00B23E3E"/>
    <w:rsid w:val="00B3247D"/>
    <w:rsid w:val="00B33F9A"/>
    <w:rsid w:val="00B34CD0"/>
    <w:rsid w:val="00B36D94"/>
    <w:rsid w:val="00B36F97"/>
    <w:rsid w:val="00B411B6"/>
    <w:rsid w:val="00B431D0"/>
    <w:rsid w:val="00B4410B"/>
    <w:rsid w:val="00B44619"/>
    <w:rsid w:val="00B4461D"/>
    <w:rsid w:val="00B4512B"/>
    <w:rsid w:val="00B4673C"/>
    <w:rsid w:val="00B47003"/>
    <w:rsid w:val="00B47131"/>
    <w:rsid w:val="00B51DD1"/>
    <w:rsid w:val="00B51E34"/>
    <w:rsid w:val="00B522F0"/>
    <w:rsid w:val="00B54A75"/>
    <w:rsid w:val="00B6001D"/>
    <w:rsid w:val="00B60B66"/>
    <w:rsid w:val="00B61865"/>
    <w:rsid w:val="00B65079"/>
    <w:rsid w:val="00B7195A"/>
    <w:rsid w:val="00B736AE"/>
    <w:rsid w:val="00B73B9F"/>
    <w:rsid w:val="00B75EF1"/>
    <w:rsid w:val="00B765FF"/>
    <w:rsid w:val="00B7660A"/>
    <w:rsid w:val="00B8089A"/>
    <w:rsid w:val="00B81B37"/>
    <w:rsid w:val="00B81C99"/>
    <w:rsid w:val="00B8288E"/>
    <w:rsid w:val="00B82BE2"/>
    <w:rsid w:val="00B8516A"/>
    <w:rsid w:val="00B90022"/>
    <w:rsid w:val="00B91655"/>
    <w:rsid w:val="00B94EEA"/>
    <w:rsid w:val="00B95613"/>
    <w:rsid w:val="00B97877"/>
    <w:rsid w:val="00B97F42"/>
    <w:rsid w:val="00BA11AF"/>
    <w:rsid w:val="00BA167F"/>
    <w:rsid w:val="00BA4738"/>
    <w:rsid w:val="00BA51F5"/>
    <w:rsid w:val="00BA7A47"/>
    <w:rsid w:val="00BB0E09"/>
    <w:rsid w:val="00BB3A8A"/>
    <w:rsid w:val="00BB3B21"/>
    <w:rsid w:val="00BB4CC9"/>
    <w:rsid w:val="00BB6550"/>
    <w:rsid w:val="00BB73AC"/>
    <w:rsid w:val="00BB7A98"/>
    <w:rsid w:val="00BC1352"/>
    <w:rsid w:val="00BC196E"/>
    <w:rsid w:val="00BC3E6E"/>
    <w:rsid w:val="00BC47B2"/>
    <w:rsid w:val="00BC4A0D"/>
    <w:rsid w:val="00BC684F"/>
    <w:rsid w:val="00BD0E01"/>
    <w:rsid w:val="00BD1EB7"/>
    <w:rsid w:val="00BD3073"/>
    <w:rsid w:val="00BD3A15"/>
    <w:rsid w:val="00BD3B20"/>
    <w:rsid w:val="00BD3B4F"/>
    <w:rsid w:val="00BD5CBA"/>
    <w:rsid w:val="00BD65E3"/>
    <w:rsid w:val="00BD6E85"/>
    <w:rsid w:val="00BD7D27"/>
    <w:rsid w:val="00BE0CC4"/>
    <w:rsid w:val="00BE4C94"/>
    <w:rsid w:val="00BE665A"/>
    <w:rsid w:val="00BF22A4"/>
    <w:rsid w:val="00BF3670"/>
    <w:rsid w:val="00BF72B1"/>
    <w:rsid w:val="00BF7446"/>
    <w:rsid w:val="00C01F75"/>
    <w:rsid w:val="00C02981"/>
    <w:rsid w:val="00C03547"/>
    <w:rsid w:val="00C073E5"/>
    <w:rsid w:val="00C10478"/>
    <w:rsid w:val="00C1451D"/>
    <w:rsid w:val="00C146EF"/>
    <w:rsid w:val="00C1508F"/>
    <w:rsid w:val="00C1528D"/>
    <w:rsid w:val="00C15C06"/>
    <w:rsid w:val="00C16897"/>
    <w:rsid w:val="00C2039D"/>
    <w:rsid w:val="00C2188E"/>
    <w:rsid w:val="00C2318B"/>
    <w:rsid w:val="00C23F8F"/>
    <w:rsid w:val="00C24155"/>
    <w:rsid w:val="00C24A61"/>
    <w:rsid w:val="00C30735"/>
    <w:rsid w:val="00C3212F"/>
    <w:rsid w:val="00C343DB"/>
    <w:rsid w:val="00C360F2"/>
    <w:rsid w:val="00C41FE6"/>
    <w:rsid w:val="00C455A9"/>
    <w:rsid w:val="00C4716F"/>
    <w:rsid w:val="00C51056"/>
    <w:rsid w:val="00C5171D"/>
    <w:rsid w:val="00C51EAE"/>
    <w:rsid w:val="00C522F4"/>
    <w:rsid w:val="00C53472"/>
    <w:rsid w:val="00C5353B"/>
    <w:rsid w:val="00C5369B"/>
    <w:rsid w:val="00C57C8B"/>
    <w:rsid w:val="00C64E25"/>
    <w:rsid w:val="00C673F2"/>
    <w:rsid w:val="00C7129D"/>
    <w:rsid w:val="00C737AB"/>
    <w:rsid w:val="00C80302"/>
    <w:rsid w:val="00C8160D"/>
    <w:rsid w:val="00C820C7"/>
    <w:rsid w:val="00C83CE6"/>
    <w:rsid w:val="00C84985"/>
    <w:rsid w:val="00C878C9"/>
    <w:rsid w:val="00C90CC6"/>
    <w:rsid w:val="00C91EBE"/>
    <w:rsid w:val="00C9233F"/>
    <w:rsid w:val="00C92EF6"/>
    <w:rsid w:val="00C93E1D"/>
    <w:rsid w:val="00C972EE"/>
    <w:rsid w:val="00C973AC"/>
    <w:rsid w:val="00CA3685"/>
    <w:rsid w:val="00CA56C4"/>
    <w:rsid w:val="00CA7FC3"/>
    <w:rsid w:val="00CB0407"/>
    <w:rsid w:val="00CB188C"/>
    <w:rsid w:val="00CB4F11"/>
    <w:rsid w:val="00CC262B"/>
    <w:rsid w:val="00CC3BFB"/>
    <w:rsid w:val="00CC450C"/>
    <w:rsid w:val="00CC5304"/>
    <w:rsid w:val="00CC5FC7"/>
    <w:rsid w:val="00CC6C6D"/>
    <w:rsid w:val="00CC738C"/>
    <w:rsid w:val="00CD1903"/>
    <w:rsid w:val="00CD26D9"/>
    <w:rsid w:val="00CD2BF7"/>
    <w:rsid w:val="00CD397C"/>
    <w:rsid w:val="00CD43E0"/>
    <w:rsid w:val="00CD4599"/>
    <w:rsid w:val="00CD6860"/>
    <w:rsid w:val="00CE0E41"/>
    <w:rsid w:val="00CE2563"/>
    <w:rsid w:val="00CE4E5C"/>
    <w:rsid w:val="00CE5F03"/>
    <w:rsid w:val="00CE716D"/>
    <w:rsid w:val="00CE7A6E"/>
    <w:rsid w:val="00CF0711"/>
    <w:rsid w:val="00CF63EF"/>
    <w:rsid w:val="00CF7E7A"/>
    <w:rsid w:val="00D0182B"/>
    <w:rsid w:val="00D01B15"/>
    <w:rsid w:val="00D02C87"/>
    <w:rsid w:val="00D02D1A"/>
    <w:rsid w:val="00D02D32"/>
    <w:rsid w:val="00D032A3"/>
    <w:rsid w:val="00D07551"/>
    <w:rsid w:val="00D105A5"/>
    <w:rsid w:val="00D1334E"/>
    <w:rsid w:val="00D13F73"/>
    <w:rsid w:val="00D1531E"/>
    <w:rsid w:val="00D174C7"/>
    <w:rsid w:val="00D178A5"/>
    <w:rsid w:val="00D17DF2"/>
    <w:rsid w:val="00D17EAA"/>
    <w:rsid w:val="00D20746"/>
    <w:rsid w:val="00D22625"/>
    <w:rsid w:val="00D2357B"/>
    <w:rsid w:val="00D24DB1"/>
    <w:rsid w:val="00D3148B"/>
    <w:rsid w:val="00D31754"/>
    <w:rsid w:val="00D325D4"/>
    <w:rsid w:val="00D32E60"/>
    <w:rsid w:val="00D342BA"/>
    <w:rsid w:val="00D3513E"/>
    <w:rsid w:val="00D41071"/>
    <w:rsid w:val="00D412E8"/>
    <w:rsid w:val="00D41552"/>
    <w:rsid w:val="00D42730"/>
    <w:rsid w:val="00D42BBB"/>
    <w:rsid w:val="00D448AB"/>
    <w:rsid w:val="00D44DE2"/>
    <w:rsid w:val="00D45445"/>
    <w:rsid w:val="00D45D1A"/>
    <w:rsid w:val="00D46934"/>
    <w:rsid w:val="00D47931"/>
    <w:rsid w:val="00D47BAC"/>
    <w:rsid w:val="00D50B66"/>
    <w:rsid w:val="00D52241"/>
    <w:rsid w:val="00D52B12"/>
    <w:rsid w:val="00D53DD3"/>
    <w:rsid w:val="00D54B58"/>
    <w:rsid w:val="00D560FF"/>
    <w:rsid w:val="00D56A9D"/>
    <w:rsid w:val="00D615AF"/>
    <w:rsid w:val="00D626A9"/>
    <w:rsid w:val="00D639F7"/>
    <w:rsid w:val="00D640CE"/>
    <w:rsid w:val="00D64463"/>
    <w:rsid w:val="00D64FF9"/>
    <w:rsid w:val="00D6573F"/>
    <w:rsid w:val="00D66385"/>
    <w:rsid w:val="00D67AC7"/>
    <w:rsid w:val="00D67FA5"/>
    <w:rsid w:val="00D71CCE"/>
    <w:rsid w:val="00D72FEF"/>
    <w:rsid w:val="00D74D41"/>
    <w:rsid w:val="00D75C37"/>
    <w:rsid w:val="00D75D73"/>
    <w:rsid w:val="00D762D7"/>
    <w:rsid w:val="00D80592"/>
    <w:rsid w:val="00D8482B"/>
    <w:rsid w:val="00D848E0"/>
    <w:rsid w:val="00D849CB"/>
    <w:rsid w:val="00D8604D"/>
    <w:rsid w:val="00D90DC3"/>
    <w:rsid w:val="00D90E58"/>
    <w:rsid w:val="00D91328"/>
    <w:rsid w:val="00D91BED"/>
    <w:rsid w:val="00D92094"/>
    <w:rsid w:val="00D96E90"/>
    <w:rsid w:val="00DA146A"/>
    <w:rsid w:val="00DA1605"/>
    <w:rsid w:val="00DA1CE1"/>
    <w:rsid w:val="00DA358B"/>
    <w:rsid w:val="00DA42FD"/>
    <w:rsid w:val="00DA544D"/>
    <w:rsid w:val="00DA574F"/>
    <w:rsid w:val="00DA5BF2"/>
    <w:rsid w:val="00DA7E74"/>
    <w:rsid w:val="00DB146E"/>
    <w:rsid w:val="00DB3D97"/>
    <w:rsid w:val="00DB63A0"/>
    <w:rsid w:val="00DB66D0"/>
    <w:rsid w:val="00DC0E17"/>
    <w:rsid w:val="00DC17E2"/>
    <w:rsid w:val="00DC1D3B"/>
    <w:rsid w:val="00DC1DB3"/>
    <w:rsid w:val="00DC31EC"/>
    <w:rsid w:val="00DC33A4"/>
    <w:rsid w:val="00DC3683"/>
    <w:rsid w:val="00DC5ACD"/>
    <w:rsid w:val="00DC7F81"/>
    <w:rsid w:val="00DD1397"/>
    <w:rsid w:val="00DD5C4C"/>
    <w:rsid w:val="00DD6B3B"/>
    <w:rsid w:val="00DD70FB"/>
    <w:rsid w:val="00DD7393"/>
    <w:rsid w:val="00DD7B56"/>
    <w:rsid w:val="00DE0027"/>
    <w:rsid w:val="00DE0558"/>
    <w:rsid w:val="00DE0AB5"/>
    <w:rsid w:val="00DE2C8B"/>
    <w:rsid w:val="00DE789B"/>
    <w:rsid w:val="00DE7EC1"/>
    <w:rsid w:val="00DF0F36"/>
    <w:rsid w:val="00DF16E2"/>
    <w:rsid w:val="00DF2D69"/>
    <w:rsid w:val="00DF51BB"/>
    <w:rsid w:val="00DF53AF"/>
    <w:rsid w:val="00DF5DDC"/>
    <w:rsid w:val="00DF6B2B"/>
    <w:rsid w:val="00E04B2C"/>
    <w:rsid w:val="00E05C5A"/>
    <w:rsid w:val="00E07EC1"/>
    <w:rsid w:val="00E14F64"/>
    <w:rsid w:val="00E202B7"/>
    <w:rsid w:val="00E20C68"/>
    <w:rsid w:val="00E22A6E"/>
    <w:rsid w:val="00E231EE"/>
    <w:rsid w:val="00E246DA"/>
    <w:rsid w:val="00E25B01"/>
    <w:rsid w:val="00E264C3"/>
    <w:rsid w:val="00E31B30"/>
    <w:rsid w:val="00E3255E"/>
    <w:rsid w:val="00E35DBD"/>
    <w:rsid w:val="00E362E4"/>
    <w:rsid w:val="00E373EF"/>
    <w:rsid w:val="00E40241"/>
    <w:rsid w:val="00E410D0"/>
    <w:rsid w:val="00E41930"/>
    <w:rsid w:val="00E42463"/>
    <w:rsid w:val="00E4311D"/>
    <w:rsid w:val="00E432B4"/>
    <w:rsid w:val="00E43982"/>
    <w:rsid w:val="00E44B91"/>
    <w:rsid w:val="00E4500D"/>
    <w:rsid w:val="00E509FD"/>
    <w:rsid w:val="00E50CBC"/>
    <w:rsid w:val="00E547CA"/>
    <w:rsid w:val="00E55683"/>
    <w:rsid w:val="00E608BA"/>
    <w:rsid w:val="00E62D7F"/>
    <w:rsid w:val="00E6419F"/>
    <w:rsid w:val="00E67C64"/>
    <w:rsid w:val="00E67EC6"/>
    <w:rsid w:val="00E71315"/>
    <w:rsid w:val="00E718A0"/>
    <w:rsid w:val="00E71C8A"/>
    <w:rsid w:val="00E72DF5"/>
    <w:rsid w:val="00E72EBA"/>
    <w:rsid w:val="00E738B4"/>
    <w:rsid w:val="00E76396"/>
    <w:rsid w:val="00E83EBB"/>
    <w:rsid w:val="00E90053"/>
    <w:rsid w:val="00EA0B36"/>
    <w:rsid w:val="00EA0D31"/>
    <w:rsid w:val="00EA0FCE"/>
    <w:rsid w:val="00EA1ECA"/>
    <w:rsid w:val="00EA7152"/>
    <w:rsid w:val="00EB3727"/>
    <w:rsid w:val="00EB669A"/>
    <w:rsid w:val="00EC0090"/>
    <w:rsid w:val="00EC02F4"/>
    <w:rsid w:val="00EC1B7A"/>
    <w:rsid w:val="00EC4BEF"/>
    <w:rsid w:val="00EC4D40"/>
    <w:rsid w:val="00EC5B95"/>
    <w:rsid w:val="00EC60E5"/>
    <w:rsid w:val="00ED100A"/>
    <w:rsid w:val="00ED28F7"/>
    <w:rsid w:val="00ED3616"/>
    <w:rsid w:val="00ED4A6E"/>
    <w:rsid w:val="00ED4E5C"/>
    <w:rsid w:val="00ED545E"/>
    <w:rsid w:val="00ED6BB6"/>
    <w:rsid w:val="00EE3EDB"/>
    <w:rsid w:val="00EE52F4"/>
    <w:rsid w:val="00EF0FD0"/>
    <w:rsid w:val="00EF1A21"/>
    <w:rsid w:val="00EF1EC1"/>
    <w:rsid w:val="00EF3672"/>
    <w:rsid w:val="00EF3DF1"/>
    <w:rsid w:val="00EF65A6"/>
    <w:rsid w:val="00EF7FAF"/>
    <w:rsid w:val="00F01E6D"/>
    <w:rsid w:val="00F026CF"/>
    <w:rsid w:val="00F03EE7"/>
    <w:rsid w:val="00F03F67"/>
    <w:rsid w:val="00F0769D"/>
    <w:rsid w:val="00F1149F"/>
    <w:rsid w:val="00F14FE1"/>
    <w:rsid w:val="00F15987"/>
    <w:rsid w:val="00F15E3D"/>
    <w:rsid w:val="00F16C8F"/>
    <w:rsid w:val="00F17ADA"/>
    <w:rsid w:val="00F17D84"/>
    <w:rsid w:val="00F2022D"/>
    <w:rsid w:val="00F203CF"/>
    <w:rsid w:val="00F24B76"/>
    <w:rsid w:val="00F255EF"/>
    <w:rsid w:val="00F27351"/>
    <w:rsid w:val="00F31983"/>
    <w:rsid w:val="00F3561C"/>
    <w:rsid w:val="00F36CA0"/>
    <w:rsid w:val="00F431E1"/>
    <w:rsid w:val="00F44589"/>
    <w:rsid w:val="00F45B8B"/>
    <w:rsid w:val="00F51E72"/>
    <w:rsid w:val="00F51E7E"/>
    <w:rsid w:val="00F53A3E"/>
    <w:rsid w:val="00F54EA0"/>
    <w:rsid w:val="00F55656"/>
    <w:rsid w:val="00F57FD0"/>
    <w:rsid w:val="00F62A77"/>
    <w:rsid w:val="00F647C1"/>
    <w:rsid w:val="00F64ADC"/>
    <w:rsid w:val="00F657A4"/>
    <w:rsid w:val="00F67295"/>
    <w:rsid w:val="00F710EB"/>
    <w:rsid w:val="00F73335"/>
    <w:rsid w:val="00F73E58"/>
    <w:rsid w:val="00F74F25"/>
    <w:rsid w:val="00F750BC"/>
    <w:rsid w:val="00F762F7"/>
    <w:rsid w:val="00F76795"/>
    <w:rsid w:val="00F81D73"/>
    <w:rsid w:val="00F829AE"/>
    <w:rsid w:val="00F874EF"/>
    <w:rsid w:val="00F90E07"/>
    <w:rsid w:val="00F91A7C"/>
    <w:rsid w:val="00F932BA"/>
    <w:rsid w:val="00F9387A"/>
    <w:rsid w:val="00F938DD"/>
    <w:rsid w:val="00F9468E"/>
    <w:rsid w:val="00F960B6"/>
    <w:rsid w:val="00F972EE"/>
    <w:rsid w:val="00FA0FA8"/>
    <w:rsid w:val="00FA1BBB"/>
    <w:rsid w:val="00FA2A52"/>
    <w:rsid w:val="00FA5C64"/>
    <w:rsid w:val="00FB0155"/>
    <w:rsid w:val="00FB0A4C"/>
    <w:rsid w:val="00FB1A1C"/>
    <w:rsid w:val="00FB21FF"/>
    <w:rsid w:val="00FB275C"/>
    <w:rsid w:val="00FB2795"/>
    <w:rsid w:val="00FB4499"/>
    <w:rsid w:val="00FB6098"/>
    <w:rsid w:val="00FB7B18"/>
    <w:rsid w:val="00FB7CC0"/>
    <w:rsid w:val="00FC0E61"/>
    <w:rsid w:val="00FC516B"/>
    <w:rsid w:val="00FC64DE"/>
    <w:rsid w:val="00FC6ED7"/>
    <w:rsid w:val="00FD068D"/>
    <w:rsid w:val="00FD0B35"/>
    <w:rsid w:val="00FD135D"/>
    <w:rsid w:val="00FD217A"/>
    <w:rsid w:val="00FD3673"/>
    <w:rsid w:val="00FD7326"/>
    <w:rsid w:val="00FE0226"/>
    <w:rsid w:val="00FE216D"/>
    <w:rsid w:val="00FE48C4"/>
    <w:rsid w:val="00FE6AA4"/>
    <w:rsid w:val="00FF1561"/>
    <w:rsid w:val="00FF21F4"/>
    <w:rsid w:val="00FF239D"/>
    <w:rsid w:val="00FF2DD2"/>
    <w:rsid w:val="00FF48F7"/>
    <w:rsid w:val="00FF68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A50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10674"/>
    <w:rPr>
      <w:sz w:val="24"/>
      <w:szCs w:val="24"/>
    </w:rPr>
  </w:style>
  <w:style w:type="paragraph" w:styleId="Nadpis1">
    <w:name w:val="heading 1"/>
    <w:basedOn w:val="Normlny"/>
    <w:next w:val="Normlny"/>
    <w:qFormat/>
    <w:rsid w:val="006D51CC"/>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semiHidden/>
    <w:unhideWhenUsed/>
    <w:qFormat/>
    <w:rsid w:val="001C04C5"/>
    <w:pPr>
      <w:keepNext/>
      <w:spacing w:before="240" w:after="60"/>
      <w:outlineLvl w:val="1"/>
    </w:pPr>
    <w:rPr>
      <w:rFonts w:ascii="Cambria" w:hAnsi="Cambria"/>
      <w:b/>
      <w:bCs/>
      <w:i/>
      <w:iCs/>
      <w:sz w:val="28"/>
      <w:szCs w:val="28"/>
    </w:rPr>
  </w:style>
  <w:style w:type="paragraph" w:styleId="Nadpis3">
    <w:name w:val="heading 3"/>
    <w:basedOn w:val="Normlny"/>
    <w:next w:val="Normlny"/>
    <w:qFormat/>
    <w:rsid w:val="00CA3685"/>
    <w:pPr>
      <w:keepNext/>
      <w:spacing w:before="240" w:after="60"/>
      <w:outlineLvl w:val="2"/>
    </w:pPr>
    <w:rPr>
      <w:rFonts w:ascii="Arial" w:hAnsi="Arial" w:cs="Arial"/>
      <w:b/>
      <w:bCs/>
      <w:sz w:val="26"/>
      <w:szCs w:val="26"/>
    </w:rPr>
  </w:style>
  <w:style w:type="paragraph" w:styleId="Nadpis4">
    <w:name w:val="heading 4"/>
    <w:basedOn w:val="Normlny"/>
    <w:next w:val="Normlny"/>
    <w:qFormat/>
    <w:rsid w:val="00CA3685"/>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6D5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rsid w:val="00310674"/>
    <w:pPr>
      <w:tabs>
        <w:tab w:val="center" w:pos="4536"/>
        <w:tab w:val="right" w:pos="9072"/>
      </w:tabs>
    </w:pPr>
  </w:style>
  <w:style w:type="paragraph" w:styleId="Pta">
    <w:name w:val="footer"/>
    <w:basedOn w:val="Normlny"/>
    <w:link w:val="PtaChar"/>
    <w:rsid w:val="00310674"/>
    <w:pPr>
      <w:tabs>
        <w:tab w:val="center" w:pos="4536"/>
        <w:tab w:val="right" w:pos="9072"/>
      </w:tabs>
    </w:pPr>
  </w:style>
  <w:style w:type="paragraph" w:styleId="Zkladntext">
    <w:name w:val="Body Text"/>
    <w:basedOn w:val="Normlny"/>
    <w:rsid w:val="00CA3685"/>
    <w:pPr>
      <w:spacing w:after="120"/>
    </w:pPr>
    <w:rPr>
      <w:sz w:val="20"/>
      <w:szCs w:val="20"/>
    </w:rPr>
  </w:style>
  <w:style w:type="paragraph" w:styleId="Zkladntext3">
    <w:name w:val="Body Text 3"/>
    <w:basedOn w:val="Normlny"/>
    <w:rsid w:val="00CA3685"/>
    <w:pPr>
      <w:spacing w:after="120"/>
    </w:pPr>
    <w:rPr>
      <w:sz w:val="16"/>
      <w:szCs w:val="16"/>
    </w:rPr>
  </w:style>
  <w:style w:type="character" w:styleId="Odkaznakomentr">
    <w:name w:val="annotation reference"/>
    <w:rsid w:val="00374689"/>
    <w:rPr>
      <w:sz w:val="16"/>
      <w:szCs w:val="16"/>
    </w:rPr>
  </w:style>
  <w:style w:type="paragraph" w:styleId="Textkomentra">
    <w:name w:val="annotation text"/>
    <w:basedOn w:val="Normlny"/>
    <w:link w:val="TextkomentraChar"/>
    <w:rsid w:val="00374689"/>
    <w:rPr>
      <w:sz w:val="20"/>
      <w:szCs w:val="20"/>
    </w:rPr>
  </w:style>
  <w:style w:type="character" w:customStyle="1" w:styleId="TextkomentraChar">
    <w:name w:val="Text komentára Char"/>
    <w:basedOn w:val="Predvolenpsmoodseku"/>
    <w:link w:val="Textkomentra"/>
    <w:rsid w:val="00374689"/>
  </w:style>
  <w:style w:type="paragraph" w:styleId="Predmetkomentra">
    <w:name w:val="annotation subject"/>
    <w:basedOn w:val="Textkomentra"/>
    <w:next w:val="Textkomentra"/>
    <w:link w:val="PredmetkomentraChar"/>
    <w:rsid w:val="00374689"/>
    <w:rPr>
      <w:b/>
      <w:bCs/>
    </w:rPr>
  </w:style>
  <w:style w:type="character" w:customStyle="1" w:styleId="PredmetkomentraChar">
    <w:name w:val="Predmet komentára Char"/>
    <w:link w:val="Predmetkomentra"/>
    <w:rsid w:val="00374689"/>
    <w:rPr>
      <w:b/>
      <w:bCs/>
    </w:rPr>
  </w:style>
  <w:style w:type="paragraph" w:styleId="Textbubliny">
    <w:name w:val="Balloon Text"/>
    <w:basedOn w:val="Normlny"/>
    <w:link w:val="TextbublinyChar"/>
    <w:rsid w:val="00374689"/>
    <w:rPr>
      <w:rFonts w:ascii="Tahoma" w:hAnsi="Tahoma"/>
      <w:sz w:val="16"/>
      <w:szCs w:val="16"/>
    </w:rPr>
  </w:style>
  <w:style w:type="character" w:customStyle="1" w:styleId="TextbublinyChar">
    <w:name w:val="Text bubliny Char"/>
    <w:link w:val="Textbubliny"/>
    <w:rsid w:val="00374689"/>
    <w:rPr>
      <w:rFonts w:ascii="Tahoma" w:hAnsi="Tahoma" w:cs="Tahoma"/>
      <w:sz w:val="16"/>
      <w:szCs w:val="16"/>
    </w:rPr>
  </w:style>
  <w:style w:type="paragraph" w:styleId="Obyajntext">
    <w:name w:val="Plain Text"/>
    <w:basedOn w:val="Normlny"/>
    <w:link w:val="ObyajntextChar"/>
    <w:uiPriority w:val="99"/>
    <w:unhideWhenUsed/>
    <w:rsid w:val="005855A3"/>
    <w:rPr>
      <w:rFonts w:ascii="Consolas" w:eastAsia="Calibri" w:hAnsi="Consolas"/>
      <w:sz w:val="21"/>
      <w:szCs w:val="21"/>
      <w:lang w:eastAsia="en-US"/>
    </w:rPr>
  </w:style>
  <w:style w:type="character" w:customStyle="1" w:styleId="ObyajntextChar">
    <w:name w:val="Obyčajný text Char"/>
    <w:link w:val="Obyajntext"/>
    <w:uiPriority w:val="99"/>
    <w:rsid w:val="005855A3"/>
    <w:rPr>
      <w:rFonts w:ascii="Consolas" w:eastAsia="Calibri" w:hAnsi="Consolas" w:cs="Times New Roman"/>
      <w:sz w:val="21"/>
      <w:szCs w:val="21"/>
      <w:lang w:eastAsia="en-US"/>
    </w:rPr>
  </w:style>
  <w:style w:type="paragraph" w:styleId="Odsekzoznamu">
    <w:name w:val="List Paragraph"/>
    <w:basedOn w:val="Normlny"/>
    <w:link w:val="OdsekzoznamuChar"/>
    <w:uiPriority w:val="34"/>
    <w:qFormat/>
    <w:rsid w:val="003F4E0B"/>
    <w:pPr>
      <w:ind w:left="708"/>
    </w:pPr>
  </w:style>
  <w:style w:type="character" w:styleId="Zvraznenie">
    <w:name w:val="Emphasis"/>
    <w:qFormat/>
    <w:rsid w:val="00A95F34"/>
    <w:rPr>
      <w:i/>
      <w:iCs/>
    </w:rPr>
  </w:style>
  <w:style w:type="paragraph" w:styleId="Zkladntext2">
    <w:name w:val="Body Text 2"/>
    <w:basedOn w:val="Normlny"/>
    <w:link w:val="Zkladntext2Char"/>
    <w:rsid w:val="00645176"/>
    <w:pPr>
      <w:spacing w:after="120" w:line="480" w:lineRule="auto"/>
    </w:pPr>
  </w:style>
  <w:style w:type="character" w:customStyle="1" w:styleId="Zkladntext2Char">
    <w:name w:val="Základný text 2 Char"/>
    <w:link w:val="Zkladntext2"/>
    <w:rsid w:val="00645176"/>
    <w:rPr>
      <w:sz w:val="24"/>
      <w:szCs w:val="24"/>
    </w:rPr>
  </w:style>
  <w:style w:type="character" w:customStyle="1" w:styleId="Nadpis2Char">
    <w:name w:val="Nadpis 2 Char"/>
    <w:link w:val="Nadpis2"/>
    <w:semiHidden/>
    <w:rsid w:val="001C04C5"/>
    <w:rPr>
      <w:rFonts w:ascii="Cambria" w:eastAsia="Times New Roman" w:hAnsi="Cambria" w:cs="Times New Roman"/>
      <w:b/>
      <w:bCs/>
      <w:i/>
      <w:iCs/>
      <w:sz w:val="28"/>
      <w:szCs w:val="28"/>
    </w:rPr>
  </w:style>
  <w:style w:type="paragraph" w:styleId="Zarkazkladnhotextu2">
    <w:name w:val="Body Text Indent 2"/>
    <w:basedOn w:val="Normlny"/>
    <w:link w:val="Zarkazkladnhotextu2Char"/>
    <w:rsid w:val="001C04C5"/>
    <w:pPr>
      <w:spacing w:after="120" w:line="480" w:lineRule="auto"/>
      <w:ind w:left="283"/>
    </w:pPr>
  </w:style>
  <w:style w:type="character" w:customStyle="1" w:styleId="Zarkazkladnhotextu2Char">
    <w:name w:val="Zarážka základného textu 2 Char"/>
    <w:link w:val="Zarkazkladnhotextu2"/>
    <w:rsid w:val="001C04C5"/>
    <w:rPr>
      <w:sz w:val="24"/>
      <w:szCs w:val="24"/>
    </w:rPr>
  </w:style>
  <w:style w:type="character" w:customStyle="1" w:styleId="PtaChar">
    <w:name w:val="Päta Char"/>
    <w:link w:val="Pta"/>
    <w:rsid w:val="00D8604D"/>
    <w:rPr>
      <w:sz w:val="24"/>
      <w:szCs w:val="24"/>
    </w:rPr>
  </w:style>
  <w:style w:type="character" w:styleId="Hypertextovprepojenie">
    <w:name w:val="Hyperlink"/>
    <w:rsid w:val="00607FDE"/>
    <w:rPr>
      <w:color w:val="0000FF"/>
      <w:u w:val="single"/>
    </w:rPr>
  </w:style>
  <w:style w:type="character" w:styleId="Zstupntext">
    <w:name w:val="Placeholder Text"/>
    <w:basedOn w:val="Predvolenpsmoodseku"/>
    <w:uiPriority w:val="99"/>
    <w:semiHidden/>
    <w:rsid w:val="00E42463"/>
    <w:rPr>
      <w:color w:val="808080"/>
    </w:rPr>
  </w:style>
  <w:style w:type="character" w:customStyle="1" w:styleId="OdsekzoznamuChar">
    <w:name w:val="Odsek zoznamu Char"/>
    <w:basedOn w:val="Predvolenpsmoodseku"/>
    <w:link w:val="Odsekzoznamu"/>
    <w:uiPriority w:val="99"/>
    <w:rsid w:val="004A7C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199072">
      <w:bodyDiv w:val="1"/>
      <w:marLeft w:val="0"/>
      <w:marRight w:val="0"/>
      <w:marTop w:val="0"/>
      <w:marBottom w:val="0"/>
      <w:divBdr>
        <w:top w:val="none" w:sz="0" w:space="0" w:color="auto"/>
        <w:left w:val="none" w:sz="0" w:space="0" w:color="auto"/>
        <w:bottom w:val="none" w:sz="0" w:space="0" w:color="auto"/>
        <w:right w:val="none" w:sz="0" w:space="0" w:color="auto"/>
      </w:divBdr>
    </w:div>
    <w:div w:id="802388274">
      <w:bodyDiv w:val="1"/>
      <w:marLeft w:val="0"/>
      <w:marRight w:val="0"/>
      <w:marTop w:val="0"/>
      <w:marBottom w:val="0"/>
      <w:divBdr>
        <w:top w:val="none" w:sz="0" w:space="0" w:color="auto"/>
        <w:left w:val="none" w:sz="0" w:space="0" w:color="auto"/>
        <w:bottom w:val="none" w:sz="0" w:space="0" w:color="auto"/>
        <w:right w:val="none" w:sz="0" w:space="0" w:color="auto"/>
      </w:divBdr>
    </w:div>
    <w:div w:id="138047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BF8CB55B584DEDBFB57D7BB0C8839E"/>
        <w:category>
          <w:name w:val="General"/>
          <w:gallery w:val="placeholder"/>
        </w:category>
        <w:types>
          <w:type w:val="bbPlcHdr"/>
        </w:types>
        <w:behaviors>
          <w:behavior w:val="content"/>
        </w:behaviors>
        <w:guid w:val="{9AA4F05C-E1C7-4903-8908-706908F4C427}"/>
      </w:docPartPr>
      <w:docPartBody>
        <w:p w:rsidR="00E8391C" w:rsidRDefault="009C5D48" w:rsidP="009C5D48">
          <w:pPr>
            <w:pStyle w:val="FDBF8CB55B584DEDBFB57D7BB0C8839E"/>
          </w:pPr>
          <w:r w:rsidRPr="00801C4B">
            <w:rPr>
              <w:rStyle w:val="Zstupntext"/>
            </w:rPr>
            <w:t>Choose an item.</w:t>
          </w:r>
        </w:p>
      </w:docPartBody>
    </w:docPart>
    <w:docPart>
      <w:docPartPr>
        <w:name w:val="17ADF9A28EB7489D9E0DD923DBB1C314"/>
        <w:category>
          <w:name w:val="General"/>
          <w:gallery w:val="placeholder"/>
        </w:category>
        <w:types>
          <w:type w:val="bbPlcHdr"/>
        </w:types>
        <w:behaviors>
          <w:behavior w:val="content"/>
        </w:behaviors>
        <w:guid w:val="{CAAE4429-0015-4B58-A57E-465C2F3162C4}"/>
      </w:docPartPr>
      <w:docPartBody>
        <w:p w:rsidR="00E8391C" w:rsidRDefault="009C5D48" w:rsidP="009C5D48">
          <w:pPr>
            <w:pStyle w:val="17ADF9A28EB7489D9E0DD923DBB1C314"/>
          </w:pPr>
          <w:r w:rsidRPr="00801C4B">
            <w:rPr>
              <w:rStyle w:val="Zstupntext"/>
            </w:rPr>
            <w:t>Choose an item.</w:t>
          </w:r>
        </w:p>
      </w:docPartBody>
    </w:docPart>
    <w:docPart>
      <w:docPartPr>
        <w:name w:val="CDCF4BC904344B139FB0DC49F159DAF5"/>
        <w:category>
          <w:name w:val="General"/>
          <w:gallery w:val="placeholder"/>
        </w:category>
        <w:types>
          <w:type w:val="bbPlcHdr"/>
        </w:types>
        <w:behaviors>
          <w:behavior w:val="content"/>
        </w:behaviors>
        <w:guid w:val="{27F6D0C4-DF69-4A03-AA40-6438A886105C}"/>
      </w:docPartPr>
      <w:docPartBody>
        <w:p w:rsidR="00E8391C" w:rsidRDefault="009C5D48" w:rsidP="009C5D48">
          <w:pPr>
            <w:pStyle w:val="CDCF4BC904344B139FB0DC49F159DAF5"/>
          </w:pPr>
          <w:r w:rsidRPr="00801C4B">
            <w:rPr>
              <w:rStyle w:val="Zstupn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FA3"/>
    <w:rsid w:val="0003676D"/>
    <w:rsid w:val="001066BE"/>
    <w:rsid w:val="001675C4"/>
    <w:rsid w:val="00171930"/>
    <w:rsid w:val="00190F73"/>
    <w:rsid w:val="001A7412"/>
    <w:rsid w:val="001B4F0F"/>
    <w:rsid w:val="0023530E"/>
    <w:rsid w:val="00280D43"/>
    <w:rsid w:val="00286460"/>
    <w:rsid w:val="0029464F"/>
    <w:rsid w:val="002B1B88"/>
    <w:rsid w:val="002B49A1"/>
    <w:rsid w:val="0031010E"/>
    <w:rsid w:val="00345016"/>
    <w:rsid w:val="003E01A1"/>
    <w:rsid w:val="004208FC"/>
    <w:rsid w:val="00496A64"/>
    <w:rsid w:val="00584708"/>
    <w:rsid w:val="00586E89"/>
    <w:rsid w:val="005D6FA3"/>
    <w:rsid w:val="00636145"/>
    <w:rsid w:val="006F6CD1"/>
    <w:rsid w:val="007F7BBF"/>
    <w:rsid w:val="00845FE4"/>
    <w:rsid w:val="00954522"/>
    <w:rsid w:val="00960013"/>
    <w:rsid w:val="009601D2"/>
    <w:rsid w:val="009C5D48"/>
    <w:rsid w:val="009C69FD"/>
    <w:rsid w:val="009D166B"/>
    <w:rsid w:val="009D465C"/>
    <w:rsid w:val="009F3C48"/>
    <w:rsid w:val="00A63994"/>
    <w:rsid w:val="00A841AA"/>
    <w:rsid w:val="00B363C6"/>
    <w:rsid w:val="00B773D1"/>
    <w:rsid w:val="00C7207D"/>
    <w:rsid w:val="00D25B02"/>
    <w:rsid w:val="00D32695"/>
    <w:rsid w:val="00E23185"/>
    <w:rsid w:val="00E81EE2"/>
    <w:rsid w:val="00E839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45483DF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uiPriority w:val="99"/>
    <w:semiHidden/>
    <w:rsid w:val="009C5D48"/>
    <w:rPr>
      <w:color w:val="808080"/>
    </w:rPr>
  </w:style>
  <w:style w:type="paragraph" w:customStyle="1" w:styleId="9E69744D4AA54E9B8AA4E2AB16284D0D">
    <w:name w:val="9E69744D4AA54E9B8AA4E2AB16284D0D"/>
    <w:rsid w:val="005D6FA3"/>
  </w:style>
  <w:style w:type="paragraph" w:customStyle="1" w:styleId="D46DAAF19D36470999685FEF72DAFFA6">
    <w:name w:val="D46DAAF19D36470999685FEF72DAFFA6"/>
    <w:rsid w:val="005D6FA3"/>
  </w:style>
  <w:style w:type="paragraph" w:customStyle="1" w:styleId="72321DDB11DF45F1814D92C2F3059494">
    <w:name w:val="72321DDB11DF45F1814D92C2F3059494"/>
    <w:rsid w:val="005D6FA3"/>
  </w:style>
  <w:style w:type="paragraph" w:customStyle="1" w:styleId="3413CACAFCAC47FE80F877D0E270B021">
    <w:name w:val="3413CACAFCAC47FE80F877D0E270B021"/>
    <w:rsid w:val="00845FE4"/>
  </w:style>
  <w:style w:type="paragraph" w:customStyle="1" w:styleId="4A3A759E2FE24F05ACE4C60C22A4684F">
    <w:name w:val="4A3A759E2FE24F05ACE4C60C22A4684F"/>
    <w:rsid w:val="00845FE4"/>
  </w:style>
  <w:style w:type="paragraph" w:customStyle="1" w:styleId="D66C3765B5AE4E63A9F0F0EADFDF41BB">
    <w:name w:val="D66C3765B5AE4E63A9F0F0EADFDF41BB"/>
    <w:rsid w:val="00845FE4"/>
  </w:style>
  <w:style w:type="paragraph" w:customStyle="1" w:styleId="ADE6652667CE4DAD9838DC08D72F9093">
    <w:name w:val="ADE6652667CE4DAD9838DC08D72F9093"/>
    <w:rsid w:val="00845FE4"/>
  </w:style>
  <w:style w:type="paragraph" w:customStyle="1" w:styleId="14B0D8606C234E2F9BCC4C0368DBAC51">
    <w:name w:val="14B0D8606C234E2F9BCC4C0368DBAC51"/>
    <w:rsid w:val="00845FE4"/>
  </w:style>
  <w:style w:type="paragraph" w:customStyle="1" w:styleId="82F5A16ED75C43C29705EC37E0DE088F">
    <w:name w:val="82F5A16ED75C43C29705EC37E0DE088F"/>
    <w:rsid w:val="00845FE4"/>
  </w:style>
  <w:style w:type="paragraph" w:customStyle="1" w:styleId="7DB051E9FF944F1885AC73C1CBD99B36">
    <w:name w:val="7DB051E9FF944F1885AC73C1CBD99B36"/>
    <w:rsid w:val="00845FE4"/>
  </w:style>
  <w:style w:type="paragraph" w:customStyle="1" w:styleId="66819C0876A84FFBB803394DD5BEA1DA">
    <w:name w:val="66819C0876A84FFBB803394DD5BEA1DA"/>
    <w:rsid w:val="00845FE4"/>
  </w:style>
  <w:style w:type="paragraph" w:customStyle="1" w:styleId="74552B12DBCE4DF8A6229C6549D67FDD">
    <w:name w:val="74552B12DBCE4DF8A6229C6549D67FDD"/>
    <w:rsid w:val="00845FE4"/>
  </w:style>
  <w:style w:type="paragraph" w:customStyle="1" w:styleId="935CC0236BFE41388B1535F026D94534">
    <w:name w:val="935CC0236BFE41388B1535F026D94534"/>
    <w:rsid w:val="00345016"/>
  </w:style>
  <w:style w:type="paragraph" w:customStyle="1" w:styleId="D86F0F65A7B64FF580C5F630033B9D5A">
    <w:name w:val="D86F0F65A7B64FF580C5F630033B9D5A"/>
    <w:rsid w:val="00E81EE2"/>
  </w:style>
  <w:style w:type="paragraph" w:customStyle="1" w:styleId="A9E7479D2A864706AD67C52AE24AD84A">
    <w:name w:val="A9E7479D2A864706AD67C52AE24AD84A"/>
    <w:rsid w:val="00E81EE2"/>
  </w:style>
  <w:style w:type="paragraph" w:customStyle="1" w:styleId="6653194F1E3843468CE2863D53448CD4">
    <w:name w:val="6653194F1E3843468CE2863D53448CD4"/>
    <w:rsid w:val="00E81EE2"/>
  </w:style>
  <w:style w:type="paragraph" w:customStyle="1" w:styleId="68537901A8534F31BA6B723A5460C34D">
    <w:name w:val="68537901A8534F31BA6B723A5460C34D"/>
    <w:rsid w:val="00954522"/>
  </w:style>
  <w:style w:type="paragraph" w:customStyle="1" w:styleId="61D2E5357027411F9AF30D3BE2C389BA">
    <w:name w:val="61D2E5357027411F9AF30D3BE2C389BA"/>
    <w:rsid w:val="009C5D48"/>
  </w:style>
  <w:style w:type="paragraph" w:customStyle="1" w:styleId="976221E19B014F2FBF4267250E296BA0">
    <w:name w:val="976221E19B014F2FBF4267250E296BA0"/>
    <w:rsid w:val="009C5D48"/>
  </w:style>
  <w:style w:type="paragraph" w:customStyle="1" w:styleId="A78B25EAAD874E19B0E2712FC098568F">
    <w:name w:val="A78B25EAAD874E19B0E2712FC098568F"/>
    <w:rsid w:val="009C5D48"/>
  </w:style>
  <w:style w:type="paragraph" w:customStyle="1" w:styleId="FDBF8CB55B584DEDBFB57D7BB0C8839E">
    <w:name w:val="FDBF8CB55B584DEDBFB57D7BB0C8839E"/>
    <w:rsid w:val="009C5D48"/>
  </w:style>
  <w:style w:type="paragraph" w:customStyle="1" w:styleId="17ADF9A28EB7489D9E0DD923DBB1C314">
    <w:name w:val="17ADF9A28EB7489D9E0DD923DBB1C314"/>
    <w:rsid w:val="009C5D48"/>
  </w:style>
  <w:style w:type="paragraph" w:customStyle="1" w:styleId="CDCF4BC904344B139FB0DC49F159DAF5">
    <w:name w:val="CDCF4BC904344B139FB0DC49F159DAF5"/>
    <w:rsid w:val="009C5D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21f5b122-82fc-4ef1-8132-707d92a11423">A5JXD3WSPQ3C-459089143-51</_dlc_DocId>
    <_dlc_DocIdUrl xmlns="21f5b122-82fc-4ef1-8132-707d92a11423">
      <Url>http://slovakia.bubble.edenred.net/sk/EdenredSlovakia/Marketing/_layouts/15/DocIdRedir.aspx?ID=A5JXD3WSPQ3C-459089143-51</Url>
      <Description>A5JXD3WSPQ3C-459089143-51</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D67A3F3659D904EA5A7301EB4ECBAF1" ma:contentTypeVersion="0" ma:contentTypeDescription="Umožňuje vytvoriť nový dokument." ma:contentTypeScope="" ma:versionID="8ead5c886f10663603906360b471945c">
  <xsd:schema xmlns:xsd="http://www.w3.org/2001/XMLSchema" xmlns:xs="http://www.w3.org/2001/XMLSchema" xmlns:p="http://schemas.microsoft.com/office/2006/metadata/properties" xmlns:ns2="21f5b122-82fc-4ef1-8132-707d92a11423" targetNamespace="http://schemas.microsoft.com/office/2006/metadata/properties" ma:root="true" ma:fieldsID="c3522d3d35cd004f52852395f77f171c" ns2:_="">
    <xsd:import namespace="21f5b122-82fc-4ef1-8132-707d92a114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5b122-82fc-4ef1-8132-707d92a11423"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23B2E-2D31-4C8E-8199-672D36A0B3D3}">
  <ds:schemaRefs>
    <ds:schemaRef ds:uri="http://schemas.microsoft.com/sharepoint/events"/>
  </ds:schemaRefs>
</ds:datastoreItem>
</file>

<file path=customXml/itemProps2.xml><?xml version="1.0" encoding="utf-8"?>
<ds:datastoreItem xmlns:ds="http://schemas.openxmlformats.org/officeDocument/2006/customXml" ds:itemID="{0B1B12F4-0904-4BB7-B89C-7937C42F8DC7}">
  <ds:schemaRefs>
    <ds:schemaRef ds:uri="http://schemas.microsoft.com/office/2006/metadata/properties"/>
    <ds:schemaRef ds:uri="http://schemas.microsoft.com/office/infopath/2007/PartnerControls"/>
    <ds:schemaRef ds:uri="21f5b122-82fc-4ef1-8132-707d92a11423"/>
  </ds:schemaRefs>
</ds:datastoreItem>
</file>

<file path=customXml/itemProps3.xml><?xml version="1.0" encoding="utf-8"?>
<ds:datastoreItem xmlns:ds="http://schemas.openxmlformats.org/officeDocument/2006/customXml" ds:itemID="{75AF81E2-BCA4-4DAA-BC40-9E9A442B3C41}">
  <ds:schemaRefs>
    <ds:schemaRef ds:uri="http://schemas.microsoft.com/office/2006/metadata/longProperties"/>
  </ds:schemaRefs>
</ds:datastoreItem>
</file>

<file path=customXml/itemProps4.xml><?xml version="1.0" encoding="utf-8"?>
<ds:datastoreItem xmlns:ds="http://schemas.openxmlformats.org/officeDocument/2006/customXml" ds:itemID="{8BE18EF1-0BAF-4E5A-8480-02E84428C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5b122-82fc-4ef1-8132-707d92a11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2DC08B-5F5C-40CC-823E-F27E5AB28C10}">
  <ds:schemaRefs>
    <ds:schemaRef ds:uri="http://schemas.microsoft.com/sharepoint/v3/contenttype/forms"/>
  </ds:schemaRefs>
</ds:datastoreItem>
</file>

<file path=customXml/itemProps6.xml><?xml version="1.0" encoding="utf-8"?>
<ds:datastoreItem xmlns:ds="http://schemas.openxmlformats.org/officeDocument/2006/customXml" ds:itemID="{32549A2E-FE86-4736-BFC3-429EEE23B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2414</Words>
  <Characters>13764</Characters>
  <Application>Microsoft Office Word</Application>
  <DocSecurity>0</DocSecurity>
  <Lines>114</Lines>
  <Paragraphs>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16146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2019-08-23T06:09:00Z</dcterms:created>
  <dcterms:modified xsi:type="dcterms:W3CDTF">2019-08-23T06:32:00Z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0x0101004D67A3F3659D904EA5A7301EB4ECBAF1</vt:lpwstr>
  </property>
  <property fmtid="{D5CDD505-2E9C-101B-9397-08002B2CF9AE}" pid="3" name="_dlc_DocIdItemGuid">
    <vt:lpwstr>bb85987f-1e56-4332-a89d-dbc1ce947f8d</vt:lpwstr>
  </property>
</Properties>
</file>